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ED0" w:rsidRDefault="00125ED0">
      <w:pPr>
        <w:pStyle w:val="ConsPlusTitlePage"/>
      </w:pPr>
      <w:bookmarkStart w:id="0" w:name="_GoBack"/>
      <w:bookmarkEnd w:id="0"/>
      <w:r>
        <w:br/>
      </w:r>
    </w:p>
    <w:p w:rsidR="00125ED0" w:rsidRDefault="00125E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25ED0">
        <w:tc>
          <w:tcPr>
            <w:tcW w:w="4677" w:type="dxa"/>
            <w:tcBorders>
              <w:top w:val="nil"/>
              <w:left w:val="nil"/>
              <w:bottom w:val="nil"/>
              <w:right w:val="nil"/>
            </w:tcBorders>
          </w:tcPr>
          <w:p w:rsidR="00125ED0" w:rsidRDefault="00125ED0">
            <w:pPr>
              <w:pStyle w:val="ConsPlusNormal"/>
            </w:pPr>
            <w:r>
              <w:t>14 мая 2014 года</w:t>
            </w:r>
          </w:p>
        </w:tc>
        <w:tc>
          <w:tcPr>
            <w:tcW w:w="4677" w:type="dxa"/>
            <w:tcBorders>
              <w:top w:val="nil"/>
              <w:left w:val="nil"/>
              <w:bottom w:val="nil"/>
              <w:right w:val="nil"/>
            </w:tcBorders>
          </w:tcPr>
          <w:p w:rsidR="00125ED0" w:rsidRDefault="00125ED0">
            <w:pPr>
              <w:pStyle w:val="ConsPlusNormal"/>
              <w:jc w:val="right"/>
            </w:pPr>
            <w:r>
              <w:t>N 3511-с-V</w:t>
            </w:r>
          </w:p>
        </w:tc>
      </w:tr>
    </w:tbl>
    <w:p w:rsidR="00125ED0" w:rsidRDefault="00125ED0">
      <w:pPr>
        <w:pStyle w:val="ConsPlusNormal"/>
        <w:pBdr>
          <w:top w:val="single" w:sz="6" w:space="0" w:color="auto"/>
        </w:pBdr>
        <w:spacing w:before="100" w:after="100"/>
        <w:jc w:val="both"/>
        <w:rPr>
          <w:sz w:val="2"/>
          <w:szCs w:val="2"/>
        </w:rPr>
      </w:pPr>
    </w:p>
    <w:p w:rsidR="00125ED0" w:rsidRDefault="00125ED0">
      <w:pPr>
        <w:pStyle w:val="ConsPlusNormal"/>
        <w:ind w:firstLine="540"/>
        <w:jc w:val="both"/>
      </w:pPr>
    </w:p>
    <w:p w:rsidR="00125ED0" w:rsidRDefault="00125ED0">
      <w:pPr>
        <w:pStyle w:val="ConsPlusTitle"/>
        <w:jc w:val="center"/>
      </w:pPr>
      <w:r>
        <w:t>ГРАЖДАНСКИЙ КОДЕКС РЕСПУБЛИКИ АБХАЗИЯ</w:t>
      </w:r>
    </w:p>
    <w:p w:rsidR="00125ED0" w:rsidRDefault="00125ED0">
      <w:pPr>
        <w:pStyle w:val="ConsPlusNormal"/>
        <w:jc w:val="center"/>
      </w:pPr>
    </w:p>
    <w:p w:rsidR="00125ED0" w:rsidRDefault="00125ED0">
      <w:pPr>
        <w:pStyle w:val="ConsPlusTitle"/>
        <w:jc w:val="center"/>
        <w:outlineLvl w:val="0"/>
      </w:pPr>
      <w:r>
        <w:t>ЧАСТЬ ТРЕТЬЯ</w:t>
      </w:r>
    </w:p>
    <w:p w:rsidR="00125ED0" w:rsidRDefault="00125E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5ED0">
        <w:trPr>
          <w:jc w:val="center"/>
        </w:trPr>
        <w:tc>
          <w:tcPr>
            <w:tcW w:w="9294" w:type="dxa"/>
            <w:tcBorders>
              <w:top w:val="nil"/>
              <w:left w:val="single" w:sz="24" w:space="0" w:color="CED3F1"/>
              <w:bottom w:val="nil"/>
              <w:right w:val="single" w:sz="24" w:space="0" w:color="F4F3F8"/>
            </w:tcBorders>
            <w:shd w:val="clear" w:color="auto" w:fill="F4F3F8"/>
          </w:tcPr>
          <w:p w:rsidR="00125ED0" w:rsidRDefault="00125ED0">
            <w:pPr>
              <w:pStyle w:val="ConsPlusNormal"/>
              <w:jc w:val="center"/>
            </w:pPr>
            <w:hyperlink r:id="rId4" w:history="1">
              <w:r>
                <w:rPr>
                  <w:color w:val="0000FF"/>
                </w:rPr>
                <w:t>Части первая</w:t>
              </w:r>
            </w:hyperlink>
            <w:r>
              <w:rPr>
                <w:color w:val="392C69"/>
              </w:rPr>
              <w:t xml:space="preserve"> и </w:t>
            </w:r>
            <w:hyperlink r:id="rId5" w:history="1">
              <w:r>
                <w:rPr>
                  <w:color w:val="0000FF"/>
                </w:rPr>
                <w:t>вторая</w:t>
              </w:r>
            </w:hyperlink>
            <w:r>
              <w:rPr>
                <w:color w:val="392C69"/>
              </w:rPr>
              <w:t xml:space="preserve"> Гражданского кодекса Республики Абхазия</w:t>
            </w:r>
          </w:p>
          <w:p w:rsidR="00125ED0" w:rsidRDefault="00125ED0">
            <w:pPr>
              <w:pStyle w:val="ConsPlusNormal"/>
              <w:jc w:val="center"/>
            </w:pPr>
            <w:r>
              <w:rPr>
                <w:color w:val="392C69"/>
              </w:rPr>
              <w:t>введены в информационный банк отдельными документами</w:t>
            </w:r>
          </w:p>
        </w:tc>
      </w:tr>
    </w:tbl>
    <w:p w:rsidR="00125ED0" w:rsidRDefault="00125ED0">
      <w:pPr>
        <w:pStyle w:val="ConsPlusNormal"/>
        <w:jc w:val="center"/>
      </w:pPr>
    </w:p>
    <w:p w:rsidR="00125ED0" w:rsidRDefault="00125ED0">
      <w:pPr>
        <w:pStyle w:val="ConsPlusNormal"/>
        <w:jc w:val="right"/>
      </w:pPr>
      <w:r>
        <w:t>Принят</w:t>
      </w:r>
    </w:p>
    <w:p w:rsidR="00125ED0" w:rsidRDefault="00125ED0">
      <w:pPr>
        <w:pStyle w:val="ConsPlusNormal"/>
        <w:jc w:val="right"/>
      </w:pPr>
      <w:r>
        <w:t>Народным Собранием-</w:t>
      </w:r>
    </w:p>
    <w:p w:rsidR="00125ED0" w:rsidRDefault="00125ED0">
      <w:pPr>
        <w:pStyle w:val="ConsPlusNormal"/>
        <w:jc w:val="right"/>
      </w:pPr>
      <w:r>
        <w:t>Парламентом Республики Абхазия</w:t>
      </w:r>
    </w:p>
    <w:p w:rsidR="00125ED0" w:rsidRDefault="00125ED0">
      <w:pPr>
        <w:pStyle w:val="ConsPlusNormal"/>
        <w:jc w:val="right"/>
      </w:pPr>
      <w:r>
        <w:t>30 апреля 2014 года</w:t>
      </w:r>
    </w:p>
    <w:p w:rsidR="00125ED0" w:rsidRDefault="00125ED0">
      <w:pPr>
        <w:pStyle w:val="ConsPlusNormal"/>
        <w:jc w:val="center"/>
      </w:pPr>
    </w:p>
    <w:p w:rsidR="00125ED0" w:rsidRDefault="00125ED0">
      <w:pPr>
        <w:pStyle w:val="ConsPlusTitle"/>
        <w:jc w:val="center"/>
        <w:outlineLvl w:val="1"/>
      </w:pPr>
      <w:r>
        <w:t>Раздел V. НАСЛЕДСТВЕННОЕ ПРАВО</w:t>
      </w:r>
    </w:p>
    <w:p w:rsidR="00125ED0" w:rsidRDefault="00125ED0">
      <w:pPr>
        <w:pStyle w:val="ConsPlusNormal"/>
        <w:jc w:val="center"/>
      </w:pPr>
    </w:p>
    <w:p w:rsidR="00125ED0" w:rsidRDefault="00125ED0">
      <w:pPr>
        <w:pStyle w:val="ConsPlusTitle"/>
        <w:jc w:val="center"/>
        <w:outlineLvl w:val="2"/>
      </w:pPr>
      <w:r>
        <w:t>Глава 61. ОБЩИЕ ПОЛОЖЕНИЯ О НАСЛЕДОВАНИИ</w:t>
      </w:r>
    </w:p>
    <w:p w:rsidR="00125ED0" w:rsidRDefault="00125ED0">
      <w:pPr>
        <w:pStyle w:val="ConsPlusNormal"/>
        <w:jc w:val="center"/>
      </w:pPr>
    </w:p>
    <w:p w:rsidR="00125ED0" w:rsidRDefault="00125ED0">
      <w:pPr>
        <w:pStyle w:val="ConsPlusTitle"/>
        <w:ind w:firstLine="540"/>
        <w:jc w:val="both"/>
        <w:outlineLvl w:val="3"/>
      </w:pPr>
      <w:r>
        <w:t>Статья 1097. Наследование</w:t>
      </w:r>
    </w:p>
    <w:p w:rsidR="00125ED0" w:rsidRDefault="00125ED0">
      <w:pPr>
        <w:pStyle w:val="ConsPlusNormal"/>
        <w:ind w:firstLine="540"/>
        <w:jc w:val="both"/>
      </w:pPr>
    </w:p>
    <w:p w:rsidR="00125ED0" w:rsidRDefault="00125ED0">
      <w:pPr>
        <w:pStyle w:val="ConsPlusNormal"/>
        <w:ind w:firstLine="540"/>
        <w:jc w:val="both"/>
      </w:pPr>
      <w:r>
        <w:t>1.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rsidR="00125ED0" w:rsidRDefault="00125ED0">
      <w:pPr>
        <w:pStyle w:val="ConsPlusNormal"/>
        <w:spacing w:before="220"/>
        <w:ind w:firstLine="540"/>
        <w:jc w:val="both"/>
      </w:pPr>
      <w:r>
        <w:t>2. Наследование регулируется настоящим Кодексом и другими законами, а в случаях, предусмотренных законом, иными правовыми актами.</w:t>
      </w:r>
    </w:p>
    <w:p w:rsidR="00125ED0" w:rsidRDefault="00125ED0">
      <w:pPr>
        <w:pStyle w:val="ConsPlusNormal"/>
        <w:ind w:firstLine="540"/>
        <w:jc w:val="both"/>
      </w:pPr>
    </w:p>
    <w:p w:rsidR="00125ED0" w:rsidRDefault="00125ED0">
      <w:pPr>
        <w:pStyle w:val="ConsPlusTitle"/>
        <w:ind w:firstLine="540"/>
        <w:jc w:val="both"/>
        <w:outlineLvl w:val="3"/>
      </w:pPr>
      <w:r>
        <w:t>Статья 1098. Основания наследования</w:t>
      </w:r>
    </w:p>
    <w:p w:rsidR="00125ED0" w:rsidRDefault="00125ED0">
      <w:pPr>
        <w:pStyle w:val="ConsPlusNormal"/>
        <w:ind w:firstLine="540"/>
        <w:jc w:val="both"/>
      </w:pPr>
    </w:p>
    <w:p w:rsidR="00125ED0" w:rsidRDefault="00125ED0">
      <w:pPr>
        <w:pStyle w:val="ConsPlusNormal"/>
        <w:ind w:firstLine="540"/>
        <w:jc w:val="both"/>
      </w:pPr>
      <w:r>
        <w:t>Наследование осуществляется по завещанию и по закону.</w:t>
      </w:r>
    </w:p>
    <w:p w:rsidR="00125ED0" w:rsidRDefault="00125ED0">
      <w:pPr>
        <w:pStyle w:val="ConsPlusNormal"/>
        <w:spacing w:before="220"/>
        <w:ind w:firstLine="540"/>
        <w:jc w:val="both"/>
      </w:pPr>
      <w:r>
        <w:t>Наследование по закону имеет место, когда и поскольку оно не изменено завещанием, а также в иных случаях, установленных настоящим Кодексом.</w:t>
      </w:r>
    </w:p>
    <w:p w:rsidR="00125ED0" w:rsidRDefault="00125ED0">
      <w:pPr>
        <w:pStyle w:val="ConsPlusNormal"/>
        <w:ind w:firstLine="540"/>
        <w:jc w:val="both"/>
      </w:pPr>
    </w:p>
    <w:p w:rsidR="00125ED0" w:rsidRDefault="00125ED0">
      <w:pPr>
        <w:pStyle w:val="ConsPlusTitle"/>
        <w:ind w:firstLine="540"/>
        <w:jc w:val="both"/>
        <w:outlineLvl w:val="3"/>
      </w:pPr>
      <w:r>
        <w:t>Статья 1099. Наследство</w:t>
      </w:r>
    </w:p>
    <w:p w:rsidR="00125ED0" w:rsidRDefault="00125ED0">
      <w:pPr>
        <w:pStyle w:val="ConsPlusNormal"/>
        <w:ind w:firstLine="540"/>
        <w:jc w:val="both"/>
      </w:pPr>
    </w:p>
    <w:p w:rsidR="00125ED0" w:rsidRDefault="00125ED0">
      <w:pPr>
        <w:pStyle w:val="ConsPlusNormal"/>
        <w:ind w:firstLine="540"/>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125ED0" w:rsidRDefault="00125ED0">
      <w:pPr>
        <w:pStyle w:val="ConsPlusNormal"/>
        <w:spacing w:before="220"/>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125ED0" w:rsidRDefault="00125ED0">
      <w:pPr>
        <w:pStyle w:val="ConsPlusNormal"/>
        <w:spacing w:before="220"/>
        <w:ind w:firstLine="540"/>
        <w:jc w:val="both"/>
      </w:pPr>
      <w:r>
        <w:t>Не входят в состав наследства личные неимущественные права и другие нематериальные блага.</w:t>
      </w:r>
    </w:p>
    <w:p w:rsidR="00125ED0" w:rsidRDefault="00125ED0">
      <w:pPr>
        <w:pStyle w:val="ConsPlusNormal"/>
        <w:ind w:firstLine="540"/>
        <w:jc w:val="both"/>
      </w:pPr>
    </w:p>
    <w:p w:rsidR="00125ED0" w:rsidRDefault="00125ED0">
      <w:pPr>
        <w:pStyle w:val="ConsPlusTitle"/>
        <w:ind w:firstLine="540"/>
        <w:jc w:val="both"/>
        <w:outlineLvl w:val="3"/>
      </w:pPr>
      <w:r>
        <w:t>Статья 1100. Открытие наследства</w:t>
      </w:r>
    </w:p>
    <w:p w:rsidR="00125ED0" w:rsidRDefault="00125ED0">
      <w:pPr>
        <w:pStyle w:val="ConsPlusNormal"/>
        <w:ind w:firstLine="540"/>
        <w:jc w:val="both"/>
      </w:pPr>
    </w:p>
    <w:p w:rsidR="00125ED0" w:rsidRDefault="00125ED0">
      <w:pPr>
        <w:pStyle w:val="ConsPlusNormal"/>
        <w:ind w:firstLine="540"/>
        <w:jc w:val="both"/>
      </w:pPr>
      <w:r>
        <w:t xml:space="preserve">Наследство открывается со смертью гражданина. Объявление судом гражданина умершим </w:t>
      </w:r>
      <w:r>
        <w:lastRenderedPageBreak/>
        <w:t>влечет за собой те же правовые последствия, что и смерть гражданина.</w:t>
      </w:r>
    </w:p>
    <w:p w:rsidR="00125ED0" w:rsidRDefault="00125ED0">
      <w:pPr>
        <w:pStyle w:val="ConsPlusNormal"/>
        <w:ind w:firstLine="540"/>
        <w:jc w:val="both"/>
      </w:pPr>
    </w:p>
    <w:p w:rsidR="00125ED0" w:rsidRDefault="00125ED0">
      <w:pPr>
        <w:pStyle w:val="ConsPlusTitle"/>
        <w:ind w:firstLine="540"/>
        <w:jc w:val="both"/>
        <w:outlineLvl w:val="3"/>
      </w:pPr>
      <w:r>
        <w:t>Статья 1101. Время открытия наследства</w:t>
      </w:r>
    </w:p>
    <w:p w:rsidR="00125ED0" w:rsidRDefault="00125ED0">
      <w:pPr>
        <w:pStyle w:val="ConsPlusNormal"/>
        <w:ind w:firstLine="540"/>
        <w:jc w:val="both"/>
      </w:pPr>
    </w:p>
    <w:p w:rsidR="00125ED0" w:rsidRDefault="00125ED0">
      <w:pPr>
        <w:pStyle w:val="ConsPlusNormal"/>
        <w:ind w:firstLine="540"/>
        <w:jc w:val="both"/>
      </w:pPr>
      <w:bookmarkStart w:id="1" w:name="P41"/>
      <w:bookmarkEnd w:id="1"/>
      <w:r>
        <w:t xml:space="preserve">1. Днем открытия наследства является день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6" w:history="1">
        <w:r>
          <w:rPr>
            <w:color w:val="0000FF"/>
          </w:rPr>
          <w:t>пунктом 3 статьи 45</w:t>
        </w:r>
      </w:hyperlink>
      <w:r>
        <w:t xml:space="preserve"> настоящего Кодекса днем смерти гражданина признан день его предполагаемой гибели, - день смерти, указанный в решении суда.</w:t>
      </w:r>
    </w:p>
    <w:p w:rsidR="00125ED0" w:rsidRDefault="00125ED0">
      <w:pPr>
        <w:pStyle w:val="ConsPlusNormal"/>
        <w:spacing w:before="220"/>
        <w:ind w:firstLine="540"/>
        <w:jc w:val="both"/>
      </w:pPr>
      <w:r>
        <w:t>2. Граждане, умершие в один и тот же день, считаются в целях наследственного правопреемства умершими одновременно и не наследуют друг после друга. При этом к наследованию призываются наследники каждого из них.</w:t>
      </w:r>
    </w:p>
    <w:p w:rsidR="00125ED0" w:rsidRDefault="00125ED0">
      <w:pPr>
        <w:pStyle w:val="ConsPlusNormal"/>
        <w:ind w:firstLine="540"/>
        <w:jc w:val="both"/>
      </w:pPr>
    </w:p>
    <w:p w:rsidR="00125ED0" w:rsidRDefault="00125ED0">
      <w:pPr>
        <w:pStyle w:val="ConsPlusTitle"/>
        <w:ind w:firstLine="540"/>
        <w:jc w:val="both"/>
        <w:outlineLvl w:val="3"/>
      </w:pPr>
      <w:r>
        <w:t>Статья 1102. Место открытия наследства</w:t>
      </w:r>
    </w:p>
    <w:p w:rsidR="00125ED0" w:rsidRDefault="00125ED0">
      <w:pPr>
        <w:pStyle w:val="ConsPlusNormal"/>
        <w:ind w:firstLine="540"/>
        <w:jc w:val="both"/>
      </w:pPr>
    </w:p>
    <w:p w:rsidR="00125ED0" w:rsidRDefault="00125ED0">
      <w:pPr>
        <w:pStyle w:val="ConsPlusNormal"/>
        <w:ind w:firstLine="540"/>
        <w:jc w:val="both"/>
      </w:pPr>
      <w:r>
        <w:t>Местом открытия наследства является последнее место жительства наследодателя (</w:t>
      </w:r>
      <w:hyperlink r:id="rId7" w:history="1">
        <w:r>
          <w:rPr>
            <w:color w:val="0000FF"/>
          </w:rPr>
          <w:t>статья 20</w:t>
        </w:r>
      </w:hyperlink>
      <w:r>
        <w:t>).</w:t>
      </w:r>
    </w:p>
    <w:p w:rsidR="00125ED0" w:rsidRDefault="00125ED0">
      <w:pPr>
        <w:pStyle w:val="ConsPlusNormal"/>
        <w:spacing w:before="220"/>
        <w:ind w:firstLine="540"/>
        <w:jc w:val="both"/>
      </w:pPr>
      <w:r>
        <w:t>Если последнее место жительства наследодателя, обладавшего имуществом на территории Республики Абхазия, неизвестно или находится за ее пределами, местом открытия наследства в Республике Абхазия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стоимости.</w:t>
      </w:r>
    </w:p>
    <w:p w:rsidR="00125ED0" w:rsidRDefault="00125ED0">
      <w:pPr>
        <w:pStyle w:val="ConsPlusNormal"/>
        <w:ind w:firstLine="540"/>
        <w:jc w:val="both"/>
      </w:pPr>
    </w:p>
    <w:p w:rsidR="00125ED0" w:rsidRDefault="00125ED0">
      <w:pPr>
        <w:pStyle w:val="ConsPlusTitle"/>
        <w:ind w:firstLine="540"/>
        <w:jc w:val="both"/>
        <w:outlineLvl w:val="3"/>
      </w:pPr>
      <w:bookmarkStart w:id="2" w:name="P49"/>
      <w:bookmarkEnd w:id="2"/>
      <w:r>
        <w:t>Статья 1103. Лица, которые могут призываться к наследованию</w:t>
      </w:r>
    </w:p>
    <w:p w:rsidR="00125ED0" w:rsidRDefault="00125ED0">
      <w:pPr>
        <w:pStyle w:val="ConsPlusNormal"/>
        <w:ind w:firstLine="540"/>
        <w:jc w:val="both"/>
      </w:pPr>
    </w:p>
    <w:p w:rsidR="00125ED0" w:rsidRDefault="00125ED0">
      <w:pPr>
        <w:pStyle w:val="ConsPlusNormal"/>
        <w:ind w:firstLine="540"/>
        <w:jc w:val="both"/>
      </w:pPr>
      <w:r>
        <w:t>1. К наследованию могут призываться граждане, находящиеся в живых в день открытия наследства, а также зачатые при жизни наследодателя и родившиеся живыми после открытия наследства.</w:t>
      </w:r>
    </w:p>
    <w:p w:rsidR="00125ED0" w:rsidRDefault="00125ED0">
      <w:pPr>
        <w:pStyle w:val="ConsPlusNormal"/>
        <w:spacing w:before="220"/>
        <w:ind w:firstLine="540"/>
        <w:jc w:val="both"/>
      </w:pPr>
      <w:r>
        <w:t>К наследованию по завещанию могут призываться также указанные в нем юридические лица, существующие на день открытия наследства.</w:t>
      </w:r>
    </w:p>
    <w:p w:rsidR="00125ED0" w:rsidRDefault="00125ED0">
      <w:pPr>
        <w:pStyle w:val="ConsPlusNormal"/>
        <w:spacing w:before="220"/>
        <w:ind w:firstLine="540"/>
        <w:jc w:val="both"/>
      </w:pPr>
      <w:r>
        <w:t xml:space="preserve">2. К наследованию по завещанию могут призываться Республика Абхазия, административно-территориальные единицы, иностранные государства и международные организации, а к наследованию по закону Республика Абхазия в соответствии со </w:t>
      </w:r>
      <w:hyperlink w:anchor="P292" w:history="1">
        <w:r>
          <w:rPr>
            <w:color w:val="0000FF"/>
          </w:rPr>
          <w:t>статьей 1137</w:t>
        </w:r>
      </w:hyperlink>
      <w:r>
        <w:t xml:space="preserve"> настоящего Кодекса.</w:t>
      </w:r>
    </w:p>
    <w:p w:rsidR="00125ED0" w:rsidRDefault="00125ED0">
      <w:pPr>
        <w:pStyle w:val="ConsPlusNormal"/>
        <w:ind w:firstLine="540"/>
        <w:jc w:val="both"/>
      </w:pPr>
    </w:p>
    <w:p w:rsidR="00125ED0" w:rsidRDefault="00125ED0">
      <w:pPr>
        <w:pStyle w:val="ConsPlusTitle"/>
        <w:ind w:firstLine="540"/>
        <w:jc w:val="both"/>
        <w:outlineLvl w:val="3"/>
      </w:pPr>
      <w:bookmarkStart w:id="3" w:name="P55"/>
      <w:bookmarkEnd w:id="3"/>
      <w:r>
        <w:t>Статья 1104. Лица, которые не имеют права наследовать (недостойные наследники)</w:t>
      </w:r>
    </w:p>
    <w:p w:rsidR="00125ED0" w:rsidRDefault="00125ED0">
      <w:pPr>
        <w:pStyle w:val="ConsPlusNormal"/>
        <w:ind w:firstLine="540"/>
        <w:jc w:val="both"/>
      </w:pPr>
    </w:p>
    <w:p w:rsidR="00125ED0" w:rsidRDefault="00125ED0">
      <w:pPr>
        <w:pStyle w:val="ConsPlusNormal"/>
        <w:ind w:firstLine="540"/>
        <w:jc w:val="both"/>
      </w:pPr>
      <w:bookmarkStart w:id="4" w:name="P57"/>
      <w:bookmarkEnd w:id="4"/>
      <w:r>
        <w:t>1.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125ED0" w:rsidRDefault="00125ED0">
      <w:pPr>
        <w:pStyle w:val="ConsPlusNormal"/>
        <w:spacing w:before="220"/>
        <w:ind w:firstLine="540"/>
        <w:jc w:val="both"/>
      </w:pPr>
      <w:r>
        <w:t>Не наследуют ни по закону, ни по завещанию граждане, которые боролись и (или) борются против независимости и государственного суверенитета Республики Абхазия, участвовали в боевых действиях против Республики Абхазия или оказывали содействие оккупационным войскам.</w:t>
      </w:r>
    </w:p>
    <w:p w:rsidR="00125ED0" w:rsidRDefault="00125ED0">
      <w:pPr>
        <w:pStyle w:val="ConsPlusNormal"/>
        <w:spacing w:before="220"/>
        <w:ind w:firstLine="540"/>
        <w:jc w:val="both"/>
      </w:pPr>
      <w:r>
        <w:lastRenderedPageBreak/>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125ED0" w:rsidRDefault="00125ED0">
      <w:pPr>
        <w:pStyle w:val="ConsPlusNormal"/>
        <w:spacing w:before="220"/>
        <w:ind w:firstLine="540"/>
        <w:jc w:val="both"/>
      </w:pPr>
      <w:r>
        <w:t>2. По требованию заинтересованного лица суд отстраняет от наследования по закону граждан, злостно уклонявшихся от выполнения лежавших на них в силу закона обязанностей по содержанию наследодателя.</w:t>
      </w:r>
    </w:p>
    <w:p w:rsidR="00125ED0" w:rsidRDefault="00125ED0">
      <w:pPr>
        <w:pStyle w:val="ConsPlusNormal"/>
        <w:spacing w:before="220"/>
        <w:ind w:firstLine="540"/>
        <w:jc w:val="both"/>
      </w:pPr>
      <w: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8" w:history="1">
        <w:r>
          <w:rPr>
            <w:color w:val="0000FF"/>
          </w:rPr>
          <w:t>главы 60</w:t>
        </w:r>
      </w:hyperlink>
      <w:r>
        <w:t xml:space="preserve"> настоящего Кодекса все имущество, неосновательно полученное им из состава наследства.</w:t>
      </w:r>
    </w:p>
    <w:p w:rsidR="00125ED0" w:rsidRDefault="00125ED0">
      <w:pPr>
        <w:pStyle w:val="ConsPlusNormal"/>
        <w:spacing w:before="220"/>
        <w:ind w:firstLine="540"/>
        <w:jc w:val="both"/>
      </w:pPr>
      <w:r>
        <w:t>4. Правила настоящей статьи распространяются на наследников, имеющих право на обязательную долю в наследстве.</w:t>
      </w:r>
    </w:p>
    <w:p w:rsidR="00125ED0" w:rsidRDefault="00125ED0">
      <w:pPr>
        <w:pStyle w:val="ConsPlusNormal"/>
        <w:spacing w:before="220"/>
        <w:ind w:firstLine="540"/>
        <w:jc w:val="both"/>
      </w:pPr>
      <w:bookmarkStart w:id="5" w:name="P63"/>
      <w:bookmarkEnd w:id="5"/>
      <w:r>
        <w:t>5. Правила настоящей статьи соответственно применяются к завещательному отказу (</w:t>
      </w:r>
      <w:hyperlink w:anchor="P201" w:history="1">
        <w:r>
          <w:rPr>
            <w:color w:val="0000FF"/>
          </w:rPr>
          <w:t>статья 1123</w:t>
        </w:r>
      </w:hyperlink>
      <w: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125ED0" w:rsidRDefault="00125ED0">
      <w:pPr>
        <w:pStyle w:val="ConsPlusNormal"/>
        <w:ind w:firstLine="540"/>
        <w:jc w:val="both"/>
      </w:pPr>
    </w:p>
    <w:p w:rsidR="00125ED0" w:rsidRDefault="00125ED0">
      <w:pPr>
        <w:pStyle w:val="ConsPlusTitle"/>
        <w:jc w:val="center"/>
        <w:outlineLvl w:val="2"/>
      </w:pPr>
      <w:r>
        <w:t>Глава 62. НАСЛЕДОВАНИЕ ПО ЗАВЕЩАНИЮ</w:t>
      </w:r>
    </w:p>
    <w:p w:rsidR="00125ED0" w:rsidRDefault="00125ED0">
      <w:pPr>
        <w:pStyle w:val="ConsPlusNormal"/>
        <w:ind w:firstLine="540"/>
        <w:jc w:val="both"/>
      </w:pPr>
    </w:p>
    <w:p w:rsidR="00125ED0" w:rsidRDefault="00125ED0">
      <w:pPr>
        <w:pStyle w:val="ConsPlusTitle"/>
        <w:ind w:firstLine="540"/>
        <w:jc w:val="both"/>
        <w:outlineLvl w:val="3"/>
      </w:pPr>
      <w:r>
        <w:t>Статья 1105. Общие положения</w:t>
      </w:r>
    </w:p>
    <w:p w:rsidR="00125ED0" w:rsidRDefault="00125ED0">
      <w:pPr>
        <w:pStyle w:val="ConsPlusNormal"/>
        <w:ind w:firstLine="540"/>
        <w:jc w:val="both"/>
      </w:pPr>
    </w:p>
    <w:p w:rsidR="00125ED0" w:rsidRDefault="00125ED0">
      <w:pPr>
        <w:pStyle w:val="ConsPlusNormal"/>
        <w:ind w:firstLine="540"/>
        <w:jc w:val="both"/>
      </w:pPr>
      <w:r>
        <w:t>1. Распорядиться имуществом на случай смерти можно только путем совершения завещания.</w:t>
      </w:r>
    </w:p>
    <w:p w:rsidR="00125ED0" w:rsidRDefault="00125ED0">
      <w:pPr>
        <w:pStyle w:val="ConsPlusNormal"/>
        <w:spacing w:before="220"/>
        <w:ind w:firstLine="540"/>
        <w:jc w:val="both"/>
      </w:pPr>
      <w:r>
        <w:t>2. Завещание может быть совершено гражданином, обладающим в момент его совершения дееспособностью в полном объеме.</w:t>
      </w:r>
    </w:p>
    <w:p w:rsidR="00125ED0" w:rsidRDefault="00125ED0">
      <w:pPr>
        <w:pStyle w:val="ConsPlusNormal"/>
        <w:spacing w:before="220"/>
        <w:ind w:firstLine="540"/>
        <w:jc w:val="both"/>
      </w:pPr>
      <w:r>
        <w:t>3. Завещание должно быть совершено лично. Совершение завещания через представителя не допускается.</w:t>
      </w:r>
    </w:p>
    <w:p w:rsidR="00125ED0" w:rsidRDefault="00125ED0">
      <w:pPr>
        <w:pStyle w:val="ConsPlusNormal"/>
        <w:spacing w:before="220"/>
        <w:ind w:firstLine="540"/>
        <w:jc w:val="both"/>
      </w:pPr>
      <w:r>
        <w:t>4. В завещании могут содержаться распоряжения только одного гражданина. Совершение завещания двумя или более гражданами не допускается.</w:t>
      </w:r>
    </w:p>
    <w:p w:rsidR="00125ED0" w:rsidRDefault="00125ED0">
      <w:pPr>
        <w:pStyle w:val="ConsPlusNormal"/>
        <w:spacing w:before="220"/>
        <w:ind w:firstLine="540"/>
        <w:jc w:val="both"/>
      </w:pPr>
      <w:r>
        <w:t>5. Завещание является односторонней сделкой, которая создает права и обязанности после открытия наследства.</w:t>
      </w:r>
    </w:p>
    <w:p w:rsidR="00125ED0" w:rsidRDefault="00125ED0">
      <w:pPr>
        <w:pStyle w:val="ConsPlusNormal"/>
        <w:ind w:firstLine="540"/>
        <w:jc w:val="both"/>
      </w:pPr>
    </w:p>
    <w:p w:rsidR="00125ED0" w:rsidRDefault="00125ED0">
      <w:pPr>
        <w:pStyle w:val="ConsPlusTitle"/>
        <w:ind w:firstLine="540"/>
        <w:jc w:val="both"/>
        <w:outlineLvl w:val="3"/>
      </w:pPr>
      <w:r>
        <w:t>Статья 1106. Свобода завещания</w:t>
      </w:r>
    </w:p>
    <w:p w:rsidR="00125ED0" w:rsidRDefault="00125ED0">
      <w:pPr>
        <w:pStyle w:val="ConsPlusNormal"/>
        <w:ind w:firstLine="540"/>
        <w:jc w:val="both"/>
      </w:pPr>
    </w:p>
    <w:p w:rsidR="00125ED0" w:rsidRDefault="00125ED0">
      <w:pPr>
        <w:pStyle w:val="ConsPlusNormal"/>
        <w:ind w:firstLine="540"/>
        <w:jc w:val="both"/>
      </w:pPr>
      <w:bookmarkStart w:id="6" w:name="P77"/>
      <w:bookmarkEnd w:id="6"/>
      <w:r>
        <w:t xml:space="preserve">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150" w:history="1">
        <w:r>
          <w:rPr>
            <w:color w:val="0000FF"/>
          </w:rPr>
          <w:t>статьи 1116</w:t>
        </w:r>
      </w:hyperlink>
      <w:r>
        <w:t xml:space="preserve"> настоящего Кодекса.</w:t>
      </w:r>
    </w:p>
    <w:p w:rsidR="00125ED0" w:rsidRDefault="00125ED0">
      <w:pPr>
        <w:pStyle w:val="ConsPlusNormal"/>
        <w:spacing w:before="220"/>
        <w:ind w:firstLine="540"/>
        <w:jc w:val="both"/>
      </w:pPr>
      <w:r>
        <w:t>Свобода завещания ограничивается правилами об обязательной доле в наследстве (</w:t>
      </w:r>
      <w:hyperlink w:anchor="P281" w:history="1">
        <w:r>
          <w:rPr>
            <w:color w:val="0000FF"/>
          </w:rPr>
          <w:t>статья 1135</w:t>
        </w:r>
      </w:hyperlink>
      <w:r>
        <w:t>).</w:t>
      </w:r>
    </w:p>
    <w:p w:rsidR="00125ED0" w:rsidRDefault="00125ED0">
      <w:pPr>
        <w:pStyle w:val="ConsPlusNormal"/>
        <w:spacing w:before="220"/>
        <w:ind w:firstLine="540"/>
        <w:jc w:val="both"/>
      </w:pPr>
      <w:r>
        <w:t>2. Завещатель не обязан сообщать кому-либо о содержании, совершении, об изменении или отмене завещания.</w:t>
      </w:r>
    </w:p>
    <w:p w:rsidR="00125ED0" w:rsidRDefault="00125ED0">
      <w:pPr>
        <w:pStyle w:val="ConsPlusNormal"/>
        <w:ind w:firstLine="540"/>
        <w:jc w:val="both"/>
      </w:pPr>
    </w:p>
    <w:p w:rsidR="00125ED0" w:rsidRDefault="00125ED0">
      <w:pPr>
        <w:pStyle w:val="ConsPlusTitle"/>
        <w:ind w:firstLine="540"/>
        <w:jc w:val="both"/>
        <w:outlineLvl w:val="3"/>
      </w:pPr>
      <w:r>
        <w:t>Статья 1107. Право завещать любое имущество</w:t>
      </w:r>
    </w:p>
    <w:p w:rsidR="00125ED0" w:rsidRDefault="00125ED0">
      <w:pPr>
        <w:pStyle w:val="ConsPlusNormal"/>
        <w:ind w:firstLine="540"/>
        <w:jc w:val="both"/>
      </w:pPr>
    </w:p>
    <w:p w:rsidR="00125ED0" w:rsidRDefault="00125ED0">
      <w:pPr>
        <w:pStyle w:val="ConsPlusNormal"/>
        <w:ind w:firstLine="540"/>
        <w:jc w:val="both"/>
      </w:pPr>
      <w:r>
        <w:t xml:space="preserve">Завещатель вправе совершить завещание, содержащее распоряжение о любом имуществе, в </w:t>
      </w:r>
      <w:r>
        <w:lastRenderedPageBreak/>
        <w:t>том числе о том, которое он может приобрести в будущем.</w:t>
      </w:r>
    </w:p>
    <w:p w:rsidR="00125ED0" w:rsidRDefault="00125ED0">
      <w:pPr>
        <w:pStyle w:val="ConsPlusNormal"/>
        <w:spacing w:before="220"/>
        <w:ind w:firstLine="540"/>
        <w:jc w:val="both"/>
      </w:pPr>
      <w:r>
        <w:t>Завещатель может распорядиться своим имуществом или какой-либо его частью, составив одно или несколько завещаний.</w:t>
      </w:r>
    </w:p>
    <w:p w:rsidR="00125ED0" w:rsidRDefault="00125ED0">
      <w:pPr>
        <w:pStyle w:val="ConsPlusNormal"/>
        <w:ind w:firstLine="540"/>
        <w:jc w:val="both"/>
      </w:pPr>
    </w:p>
    <w:p w:rsidR="00125ED0" w:rsidRDefault="00125ED0">
      <w:pPr>
        <w:pStyle w:val="ConsPlusTitle"/>
        <w:ind w:firstLine="540"/>
        <w:jc w:val="both"/>
        <w:outlineLvl w:val="3"/>
      </w:pPr>
      <w:bookmarkStart w:id="7" w:name="P86"/>
      <w:bookmarkEnd w:id="7"/>
      <w:r>
        <w:t>Статья 1108. Назначение и подназначение наследника в завещании</w:t>
      </w:r>
    </w:p>
    <w:p w:rsidR="00125ED0" w:rsidRDefault="00125ED0">
      <w:pPr>
        <w:pStyle w:val="ConsPlusNormal"/>
        <w:ind w:firstLine="540"/>
        <w:jc w:val="both"/>
      </w:pPr>
    </w:p>
    <w:p w:rsidR="00125ED0" w:rsidRDefault="00125ED0">
      <w:pPr>
        <w:pStyle w:val="ConsPlusNormal"/>
        <w:ind w:firstLine="540"/>
        <w:jc w:val="both"/>
      </w:pPr>
      <w:r>
        <w:t>1. Завещатель может совершить завещание в пользу одного или нескольких лиц (</w:t>
      </w:r>
      <w:hyperlink w:anchor="P49" w:history="1">
        <w:r>
          <w:rPr>
            <w:color w:val="0000FF"/>
          </w:rPr>
          <w:t>статья 1103</w:t>
        </w:r>
      </w:hyperlink>
      <w:r>
        <w:t>), как входящих, так и не входящих в круг наследников по закону.</w:t>
      </w:r>
    </w:p>
    <w:p w:rsidR="00125ED0" w:rsidRDefault="00125ED0">
      <w:pPr>
        <w:pStyle w:val="ConsPlusNormal"/>
        <w:spacing w:before="220"/>
        <w:ind w:firstLine="540"/>
        <w:jc w:val="both"/>
      </w:pPr>
      <w:bookmarkStart w:id="8" w:name="P89"/>
      <w:bookmarkEnd w:id="8"/>
      <w: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125ED0" w:rsidRDefault="00125ED0">
      <w:pPr>
        <w:pStyle w:val="ConsPlusNormal"/>
        <w:ind w:firstLine="540"/>
        <w:jc w:val="both"/>
      </w:pPr>
    </w:p>
    <w:p w:rsidR="00125ED0" w:rsidRDefault="00125ED0">
      <w:pPr>
        <w:pStyle w:val="ConsPlusTitle"/>
        <w:ind w:firstLine="540"/>
        <w:jc w:val="both"/>
        <w:outlineLvl w:val="3"/>
      </w:pPr>
      <w:r>
        <w:t>Статья 1109. Доли наследников в завещанном имуществе</w:t>
      </w:r>
    </w:p>
    <w:p w:rsidR="00125ED0" w:rsidRDefault="00125ED0">
      <w:pPr>
        <w:pStyle w:val="ConsPlusNormal"/>
        <w:ind w:firstLine="540"/>
        <w:jc w:val="both"/>
      </w:pPr>
    </w:p>
    <w:p w:rsidR="00125ED0" w:rsidRDefault="00125ED0">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125ED0" w:rsidRDefault="00125ED0">
      <w:pPr>
        <w:pStyle w:val="ConsPlusNormal"/>
        <w:spacing w:before="220"/>
        <w:ind w:firstLine="540"/>
        <w:jc w:val="both"/>
      </w:pPr>
      <w:r>
        <w:t>2. Указание в завещании на части неделимой вещи (</w:t>
      </w:r>
      <w:hyperlink r:id="rId9" w:history="1">
        <w:r>
          <w:rPr>
            <w:color w:val="0000FF"/>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125ED0" w:rsidRDefault="00125ED0">
      <w:pPr>
        <w:pStyle w:val="ConsPlusNormal"/>
        <w:spacing w:before="220"/>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125ED0" w:rsidRDefault="00125ED0">
      <w:pPr>
        <w:pStyle w:val="ConsPlusNormal"/>
        <w:ind w:firstLine="540"/>
        <w:jc w:val="both"/>
      </w:pPr>
    </w:p>
    <w:p w:rsidR="00125ED0" w:rsidRDefault="00125ED0">
      <w:pPr>
        <w:pStyle w:val="ConsPlusTitle"/>
        <w:ind w:firstLine="540"/>
        <w:jc w:val="both"/>
        <w:outlineLvl w:val="3"/>
      </w:pPr>
      <w:bookmarkStart w:id="9" w:name="P97"/>
      <w:bookmarkEnd w:id="9"/>
      <w:r>
        <w:t>Статья 1110. Тайна завещания</w:t>
      </w:r>
    </w:p>
    <w:p w:rsidR="00125ED0" w:rsidRDefault="00125ED0">
      <w:pPr>
        <w:pStyle w:val="ConsPlusNormal"/>
        <w:ind w:firstLine="540"/>
        <w:jc w:val="both"/>
      </w:pPr>
    </w:p>
    <w:p w:rsidR="00125ED0" w:rsidRDefault="00125ED0">
      <w:pPr>
        <w:pStyle w:val="ConsPlusNormal"/>
        <w:ind w:firstLine="540"/>
        <w:jc w:val="both"/>
      </w:pPr>
      <w:r>
        <w:t>Нотариус, переводчик, исполнитель завещания,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
    <w:p w:rsidR="00125ED0" w:rsidRDefault="00125ED0">
      <w:pPr>
        <w:pStyle w:val="ConsPlusNormal"/>
        <w:spacing w:before="220"/>
        <w:ind w:firstLine="540"/>
        <w:jc w:val="both"/>
      </w:pPr>
      <w:r>
        <w:t>В случае нарушения тайны завещания завещатель вправе потребовать компенсацию морального вреда, а также воспользоваться другими способами защиты гражданских прав, предусмотренными настоящим Кодексом.</w:t>
      </w:r>
    </w:p>
    <w:p w:rsidR="00125ED0" w:rsidRDefault="00125ED0">
      <w:pPr>
        <w:pStyle w:val="ConsPlusNormal"/>
        <w:ind w:firstLine="540"/>
        <w:jc w:val="both"/>
      </w:pPr>
    </w:p>
    <w:p w:rsidR="00125ED0" w:rsidRDefault="00125ED0">
      <w:pPr>
        <w:pStyle w:val="ConsPlusTitle"/>
        <w:ind w:firstLine="540"/>
        <w:jc w:val="both"/>
        <w:outlineLvl w:val="3"/>
      </w:pPr>
      <w:bookmarkStart w:id="10" w:name="P102"/>
      <w:bookmarkEnd w:id="10"/>
      <w:r>
        <w:t>Статья 1111. Общие правила, касающиеся формы и порядка совершения завещания</w:t>
      </w:r>
    </w:p>
    <w:p w:rsidR="00125ED0" w:rsidRDefault="00125ED0">
      <w:pPr>
        <w:pStyle w:val="ConsPlusNormal"/>
        <w:ind w:firstLine="540"/>
        <w:jc w:val="both"/>
      </w:pPr>
    </w:p>
    <w:p w:rsidR="00125ED0" w:rsidRDefault="00125ED0">
      <w:pPr>
        <w:pStyle w:val="ConsPlusNormal"/>
        <w:ind w:firstLine="540"/>
        <w:jc w:val="both"/>
      </w:pPr>
      <w:r>
        <w:t>1. Завещание должно быть составлено в письменной форме и удостоверено нотариусом.</w:t>
      </w:r>
    </w:p>
    <w:p w:rsidR="00125ED0" w:rsidRDefault="00125ED0">
      <w:pPr>
        <w:pStyle w:val="ConsPlusNormal"/>
        <w:spacing w:before="220"/>
        <w:ind w:firstLine="540"/>
        <w:jc w:val="both"/>
      </w:pPr>
      <w:r>
        <w:t>Несоблюдение установленных настоящим Кодексом правил о письменной форме завещания и его нотариальном удостоверении влечет за собой недействительность завещания.</w:t>
      </w:r>
    </w:p>
    <w:p w:rsidR="00125ED0" w:rsidRDefault="00125ED0">
      <w:pPr>
        <w:pStyle w:val="ConsPlusNormal"/>
        <w:spacing w:before="220"/>
        <w:ind w:firstLine="540"/>
        <w:jc w:val="both"/>
      </w:pPr>
      <w:r>
        <w:t xml:space="preserve">Составление завещания в простой письменной форме допускается только в виде исключения в случаях, предусмотренных </w:t>
      </w:r>
      <w:hyperlink w:anchor="P143" w:history="1">
        <w:r>
          <w:rPr>
            <w:color w:val="0000FF"/>
          </w:rPr>
          <w:t>статьей 1115</w:t>
        </w:r>
      </w:hyperlink>
      <w:r>
        <w:t xml:space="preserve"> настоящего Кодекса.</w:t>
      </w:r>
    </w:p>
    <w:p w:rsidR="00125ED0" w:rsidRDefault="00125ED0">
      <w:pPr>
        <w:pStyle w:val="ConsPlusNormal"/>
        <w:spacing w:before="220"/>
        <w:ind w:firstLine="540"/>
        <w:jc w:val="both"/>
      </w:pPr>
      <w:bookmarkStart w:id="11" w:name="P107"/>
      <w:bookmarkEnd w:id="11"/>
      <w:r>
        <w:t xml:space="preserve">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w:t>
      </w:r>
      <w:r>
        <w:lastRenderedPageBreak/>
        <w:t>свидетели, не могут быть такими свидетелями и не могут подписывать завещание вместо завещателя:</w:t>
      </w:r>
    </w:p>
    <w:p w:rsidR="00125ED0" w:rsidRDefault="00125ED0">
      <w:pPr>
        <w:pStyle w:val="ConsPlusNormal"/>
        <w:spacing w:before="220"/>
        <w:ind w:firstLine="540"/>
        <w:jc w:val="both"/>
      </w:pPr>
      <w:r>
        <w:t>нотариус;</w:t>
      </w:r>
    </w:p>
    <w:p w:rsidR="00125ED0" w:rsidRDefault="00125ED0">
      <w:pPr>
        <w:pStyle w:val="ConsPlusNormal"/>
        <w:spacing w:before="220"/>
        <w:ind w:firstLine="540"/>
        <w:jc w:val="both"/>
      </w:pPr>
      <w:r>
        <w:t>лицо, в пользу которого составлено завещание или сделан завещательный отказ, супруг такого лица, его дети и родители;</w:t>
      </w:r>
    </w:p>
    <w:p w:rsidR="00125ED0" w:rsidRDefault="00125ED0">
      <w:pPr>
        <w:pStyle w:val="ConsPlusNormal"/>
        <w:spacing w:before="220"/>
        <w:ind w:firstLine="540"/>
        <w:jc w:val="both"/>
      </w:pPr>
      <w:r>
        <w:t>граждане, не обладающие дееспособностью в полном объеме;</w:t>
      </w:r>
    </w:p>
    <w:p w:rsidR="00125ED0" w:rsidRDefault="00125ED0">
      <w:pPr>
        <w:pStyle w:val="ConsPlusNormal"/>
        <w:spacing w:before="220"/>
        <w:ind w:firstLine="540"/>
        <w:jc w:val="both"/>
      </w:pPr>
      <w:r>
        <w:t>неграмотные;</w:t>
      </w:r>
    </w:p>
    <w:p w:rsidR="00125ED0" w:rsidRDefault="00125ED0">
      <w:pPr>
        <w:pStyle w:val="ConsPlusNormal"/>
        <w:spacing w:before="220"/>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125ED0" w:rsidRDefault="00125ED0">
      <w:pPr>
        <w:pStyle w:val="ConsPlusNormal"/>
        <w:spacing w:before="220"/>
        <w:ind w:firstLine="540"/>
        <w:jc w:val="both"/>
      </w:pPr>
      <w:r>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125ED0" w:rsidRDefault="00125ED0">
      <w:pPr>
        <w:pStyle w:val="ConsPlusNormal"/>
        <w:spacing w:before="220"/>
        <w:ind w:firstLine="540"/>
        <w:jc w:val="both"/>
      </w:pPr>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07" w:history="1">
        <w:r>
          <w:rPr>
            <w:color w:val="0000FF"/>
          </w:rPr>
          <w:t>пунктом 2</w:t>
        </w:r>
      </w:hyperlink>
      <w:r>
        <w:t xml:space="preserve"> настоящей статьи, может являться основанием признания завещания недействительным.</w:t>
      </w:r>
    </w:p>
    <w:p w:rsidR="00125ED0" w:rsidRDefault="00125ED0">
      <w:pPr>
        <w:pStyle w:val="ConsPlusNormal"/>
        <w:spacing w:before="220"/>
        <w:ind w:firstLine="540"/>
        <w:jc w:val="both"/>
      </w:pPr>
      <w:r>
        <w:t xml:space="preserve">4. На завещании должны быть указаны место и дата его удостоверения, за исключением случая, предусмотренного </w:t>
      </w:r>
      <w:hyperlink w:anchor="P128" w:history="1">
        <w:r>
          <w:rPr>
            <w:color w:val="0000FF"/>
          </w:rPr>
          <w:t>статьей 1113</w:t>
        </w:r>
      </w:hyperlink>
      <w:r>
        <w:t xml:space="preserve"> настоящего Кодекса.</w:t>
      </w:r>
    </w:p>
    <w:p w:rsidR="00125ED0" w:rsidRDefault="00125ED0">
      <w:pPr>
        <w:pStyle w:val="ConsPlusNormal"/>
        <w:ind w:firstLine="540"/>
        <w:jc w:val="both"/>
      </w:pPr>
    </w:p>
    <w:p w:rsidR="00125ED0" w:rsidRDefault="00125ED0">
      <w:pPr>
        <w:pStyle w:val="ConsPlusTitle"/>
        <w:ind w:firstLine="540"/>
        <w:jc w:val="both"/>
        <w:outlineLvl w:val="3"/>
      </w:pPr>
      <w:r>
        <w:t>Статья 1112. Нотариально удостоверенное завещание</w:t>
      </w:r>
    </w:p>
    <w:p w:rsidR="00125ED0" w:rsidRDefault="00125ED0">
      <w:pPr>
        <w:pStyle w:val="ConsPlusNormal"/>
        <w:ind w:firstLine="540"/>
        <w:jc w:val="both"/>
      </w:pPr>
    </w:p>
    <w:p w:rsidR="00125ED0" w:rsidRDefault="00125ED0">
      <w:pPr>
        <w:pStyle w:val="ConsPlusNormal"/>
        <w:ind w:firstLine="540"/>
        <w:jc w:val="both"/>
      </w:pPr>
      <w:r>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rsidR="00125ED0" w:rsidRDefault="00125ED0">
      <w:pPr>
        <w:pStyle w:val="ConsPlusNormal"/>
        <w:spacing w:before="220"/>
        <w:ind w:firstLine="540"/>
        <w:jc w:val="both"/>
      </w:pPr>
      <w:r>
        <w:t>2.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125ED0" w:rsidRDefault="00125ED0">
      <w:pPr>
        <w:pStyle w:val="ConsPlusNormal"/>
        <w:spacing w:before="220"/>
        <w:ind w:firstLine="540"/>
        <w:jc w:val="both"/>
      </w:pPr>
      <w:r>
        <w:t>3. Завещание должно быть собственноручно подписано завещателем.</w:t>
      </w:r>
    </w:p>
    <w:p w:rsidR="00125ED0" w:rsidRDefault="00125ED0">
      <w:pPr>
        <w:pStyle w:val="ConsPlusNormal"/>
        <w:spacing w:before="220"/>
        <w:ind w:firstLine="540"/>
        <w:jc w:val="both"/>
      </w:pPr>
      <w: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rsidR="00125ED0" w:rsidRDefault="00125ED0">
      <w:pPr>
        <w:pStyle w:val="ConsPlusNormal"/>
        <w:spacing w:before="220"/>
        <w:ind w:firstLine="540"/>
        <w:jc w:val="both"/>
      </w:pPr>
      <w:r>
        <w:t>4. При составлении и нотариальном удостоверении завещания по желанию завещателя может присутствовать свидетель.</w:t>
      </w:r>
    </w:p>
    <w:p w:rsidR="00125ED0" w:rsidRDefault="00125ED0">
      <w:pPr>
        <w:pStyle w:val="ConsPlusNormal"/>
        <w:spacing w:before="220"/>
        <w:ind w:firstLine="540"/>
        <w:jc w:val="both"/>
      </w:pPr>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125ED0" w:rsidRDefault="00125ED0">
      <w:pPr>
        <w:pStyle w:val="ConsPlusNormal"/>
        <w:spacing w:before="220"/>
        <w:ind w:firstLine="540"/>
        <w:jc w:val="both"/>
      </w:pPr>
      <w:r>
        <w:t xml:space="preserve">5. Нотариус обязан предупредить свидетеля, а также гражданина, подписывающего </w:t>
      </w:r>
      <w:r>
        <w:lastRenderedPageBreak/>
        <w:t>завещание вместо завещателя, о необходимости соблюдать тайну завещания (</w:t>
      </w:r>
      <w:hyperlink w:anchor="P97" w:history="1">
        <w:r>
          <w:rPr>
            <w:color w:val="0000FF"/>
          </w:rPr>
          <w:t>статья 1110</w:t>
        </w:r>
      </w:hyperlink>
      <w:r>
        <w:t>).</w:t>
      </w:r>
    </w:p>
    <w:p w:rsidR="00125ED0" w:rsidRDefault="00125ED0">
      <w:pPr>
        <w:pStyle w:val="ConsPlusNormal"/>
        <w:spacing w:before="220"/>
        <w:ind w:firstLine="540"/>
        <w:jc w:val="both"/>
      </w:pPr>
      <w:r>
        <w:t xml:space="preserve">6. При удостоверении завещания нотариус обязан разъяснить завещателю содержание </w:t>
      </w:r>
      <w:hyperlink w:anchor="P281" w:history="1">
        <w:r>
          <w:rPr>
            <w:color w:val="0000FF"/>
          </w:rPr>
          <w:t>статьи 1135</w:t>
        </w:r>
      </w:hyperlink>
      <w:r>
        <w:t xml:space="preserve"> настоящего Кодекса и сделать об этом на завещании соответствующую надпись.</w:t>
      </w:r>
    </w:p>
    <w:p w:rsidR="00125ED0" w:rsidRDefault="00125ED0">
      <w:pPr>
        <w:pStyle w:val="ConsPlusNormal"/>
        <w:ind w:firstLine="540"/>
        <w:jc w:val="both"/>
      </w:pPr>
    </w:p>
    <w:p w:rsidR="00125ED0" w:rsidRDefault="00125ED0">
      <w:pPr>
        <w:pStyle w:val="ConsPlusTitle"/>
        <w:ind w:firstLine="540"/>
        <w:jc w:val="both"/>
        <w:outlineLvl w:val="3"/>
      </w:pPr>
      <w:bookmarkStart w:id="12" w:name="P128"/>
      <w:bookmarkEnd w:id="12"/>
      <w:r>
        <w:t>Статья 1113. Закрытое завещание</w:t>
      </w:r>
    </w:p>
    <w:p w:rsidR="00125ED0" w:rsidRDefault="00125ED0">
      <w:pPr>
        <w:pStyle w:val="ConsPlusNormal"/>
        <w:ind w:firstLine="540"/>
        <w:jc w:val="both"/>
      </w:pPr>
    </w:p>
    <w:p w:rsidR="00125ED0" w:rsidRDefault="00125ED0">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125ED0" w:rsidRDefault="00125ED0">
      <w:pPr>
        <w:pStyle w:val="ConsPlusNormal"/>
        <w:spacing w:before="220"/>
        <w:ind w:firstLine="540"/>
        <w:jc w:val="both"/>
      </w:pPr>
      <w:bookmarkStart w:id="13" w:name="P131"/>
      <w:bookmarkEnd w:id="13"/>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125ED0" w:rsidRDefault="00125ED0">
      <w:pPr>
        <w:pStyle w:val="ConsPlusNormal"/>
        <w:spacing w:before="220"/>
        <w:ind w:firstLine="540"/>
        <w:jc w:val="both"/>
      </w:pPr>
      <w:r>
        <w:t>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документом, удостоверяющим личность.</w:t>
      </w:r>
    </w:p>
    <w:p w:rsidR="00125ED0" w:rsidRDefault="00125ED0">
      <w:pPr>
        <w:pStyle w:val="ConsPlusNormal"/>
        <w:spacing w:before="220"/>
        <w:ind w:firstLine="540"/>
        <w:jc w:val="both"/>
      </w:pPr>
      <w:r>
        <w:t xml:space="preserve">Принимая от завещателя конверт с закрытым завещанием, нотариус обязан разъяснить завещателю содержание </w:t>
      </w:r>
      <w:hyperlink w:anchor="P131" w:history="1">
        <w:r>
          <w:rPr>
            <w:color w:val="0000FF"/>
          </w:rPr>
          <w:t>пункта 2</w:t>
        </w:r>
      </w:hyperlink>
      <w:r>
        <w:t xml:space="preserve"> настоящей статьи и </w:t>
      </w:r>
      <w:hyperlink w:anchor="P281" w:history="1">
        <w:r>
          <w:rPr>
            <w:color w:val="0000FF"/>
          </w:rPr>
          <w:t>статьи 1135</w:t>
        </w:r>
      </w:hyperlink>
      <w:r>
        <w:t xml:space="preserve"> настоящего Кодекса и сделать об этом соответствующую надпись на втором конверте, а также выдать завещателю документ, подтверждающий принятие закрытого завещания.</w:t>
      </w:r>
    </w:p>
    <w:p w:rsidR="00125ED0" w:rsidRDefault="00125ED0">
      <w:pPr>
        <w:pStyle w:val="ConsPlusNormal"/>
        <w:spacing w:before="220"/>
        <w:ind w:firstLine="540"/>
        <w:jc w:val="both"/>
      </w:pPr>
      <w:r>
        <w:t>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125ED0" w:rsidRDefault="00125ED0">
      <w:pPr>
        <w:pStyle w:val="ConsPlusNormal"/>
        <w:ind w:firstLine="540"/>
        <w:jc w:val="both"/>
      </w:pPr>
    </w:p>
    <w:p w:rsidR="00125ED0" w:rsidRDefault="00125ED0">
      <w:pPr>
        <w:pStyle w:val="ConsPlusTitle"/>
        <w:ind w:firstLine="540"/>
        <w:jc w:val="both"/>
        <w:outlineLvl w:val="3"/>
      </w:pPr>
      <w:bookmarkStart w:id="14" w:name="P136"/>
      <w:bookmarkEnd w:id="14"/>
      <w:r>
        <w:t>Статья 1114. Завещательные распоряжения правами на денежные средства в банках</w:t>
      </w:r>
    </w:p>
    <w:p w:rsidR="00125ED0" w:rsidRDefault="00125ED0">
      <w:pPr>
        <w:pStyle w:val="ConsPlusNormal"/>
        <w:ind w:firstLine="540"/>
        <w:jc w:val="both"/>
      </w:pPr>
    </w:p>
    <w:p w:rsidR="00125ED0" w:rsidRDefault="00125ED0">
      <w:pPr>
        <w:pStyle w:val="ConsPlusNormal"/>
        <w:ind w:firstLine="540"/>
        <w:jc w:val="both"/>
      </w:pPr>
      <w: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02" w:history="1">
        <w:r>
          <w:rPr>
            <w:color w:val="0000FF"/>
          </w:rPr>
          <w:t>статьями 1111</w:t>
        </w:r>
      </w:hyperlink>
      <w:r>
        <w:t xml:space="preserve"> - </w:t>
      </w:r>
      <w:hyperlink w:anchor="P128" w:history="1">
        <w:r>
          <w:rPr>
            <w:color w:val="0000FF"/>
          </w:rPr>
          <w:t>1113</w:t>
        </w:r>
      </w:hyperlink>
      <w: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125ED0" w:rsidRDefault="00125ED0">
      <w:pPr>
        <w:pStyle w:val="ConsPlusNormal"/>
        <w:spacing w:before="220"/>
        <w:ind w:firstLine="540"/>
        <w:jc w:val="both"/>
      </w:pPr>
      <w:r>
        <w:t>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Порядок совершения завещательных распоряжений денежными средствами в банках определяется Кабинетом Министров Республики Абхазия.</w:t>
      </w:r>
    </w:p>
    <w:p w:rsidR="00125ED0" w:rsidRDefault="00125ED0">
      <w:pPr>
        <w:pStyle w:val="ConsPlusNormal"/>
        <w:spacing w:before="220"/>
        <w:ind w:firstLine="540"/>
        <w:jc w:val="both"/>
      </w:pPr>
      <w: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458" w:history="1">
        <w:r>
          <w:rPr>
            <w:color w:val="0000FF"/>
          </w:rPr>
          <w:t>пунктом 3 статьи 1160</w:t>
        </w:r>
      </w:hyperlink>
      <w:r>
        <w:t xml:space="preserve"> настоящего Кодекса.</w:t>
      </w:r>
    </w:p>
    <w:p w:rsidR="00125ED0" w:rsidRDefault="00125ED0">
      <w:pPr>
        <w:pStyle w:val="ConsPlusNormal"/>
        <w:spacing w:before="220"/>
        <w:ind w:firstLine="540"/>
        <w:jc w:val="both"/>
      </w:pPr>
      <w:r>
        <w:lastRenderedPageBreak/>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125ED0" w:rsidRDefault="00125ED0">
      <w:pPr>
        <w:pStyle w:val="ConsPlusNormal"/>
        <w:ind w:firstLine="540"/>
        <w:jc w:val="both"/>
      </w:pPr>
    </w:p>
    <w:p w:rsidR="00125ED0" w:rsidRDefault="00125ED0">
      <w:pPr>
        <w:pStyle w:val="ConsPlusTitle"/>
        <w:ind w:firstLine="540"/>
        <w:jc w:val="both"/>
        <w:outlineLvl w:val="3"/>
      </w:pPr>
      <w:bookmarkStart w:id="15" w:name="P143"/>
      <w:bookmarkEnd w:id="15"/>
      <w:r>
        <w:t>Статья 1115. Завещание в чрезвычайных обстоятельствах</w:t>
      </w:r>
    </w:p>
    <w:p w:rsidR="00125ED0" w:rsidRDefault="00125ED0">
      <w:pPr>
        <w:pStyle w:val="ConsPlusNormal"/>
        <w:ind w:firstLine="540"/>
        <w:jc w:val="both"/>
      </w:pPr>
    </w:p>
    <w:p w:rsidR="00125ED0" w:rsidRDefault="00125ED0">
      <w:pPr>
        <w:pStyle w:val="ConsPlusNormal"/>
        <w:ind w:firstLine="540"/>
        <w:jc w:val="both"/>
      </w:pPr>
      <w:bookmarkStart w:id="16" w:name="P145"/>
      <w:bookmarkEnd w:id="16"/>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02" w:history="1">
        <w:r>
          <w:rPr>
            <w:color w:val="0000FF"/>
          </w:rPr>
          <w:t>статей 1111</w:t>
        </w:r>
      </w:hyperlink>
      <w:r>
        <w:t xml:space="preserve"> - </w:t>
      </w:r>
      <w:hyperlink w:anchor="P136" w:history="1">
        <w:r>
          <w:rPr>
            <w:color w:val="0000FF"/>
          </w:rPr>
          <w:t>1114</w:t>
        </w:r>
      </w:hyperlink>
      <w:r>
        <w:t xml:space="preserve"> настоящего Кодекса, может изложить последнюю волю в отношении своего имущества в простой письменной форме.</w:t>
      </w:r>
    </w:p>
    <w:p w:rsidR="00125ED0" w:rsidRDefault="00125ED0">
      <w:pPr>
        <w:pStyle w:val="ConsPlusNormal"/>
        <w:spacing w:before="220"/>
        <w:ind w:firstLine="540"/>
        <w:jc w:val="both"/>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125ED0" w:rsidRDefault="00125ED0">
      <w:pPr>
        <w:pStyle w:val="ConsPlusNormal"/>
        <w:spacing w:before="220"/>
        <w:ind w:firstLine="540"/>
        <w:jc w:val="both"/>
      </w:pPr>
      <w:r>
        <w:t xml:space="preserve">2. Завещание, совершенное в обстоятельствах, указанных в </w:t>
      </w:r>
      <w:hyperlink w:anchor="P145" w:history="1">
        <w:r>
          <w:rPr>
            <w:color w:val="0000FF"/>
          </w:rPr>
          <w:t>абзаце первом 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02" w:history="1">
        <w:r>
          <w:rPr>
            <w:color w:val="0000FF"/>
          </w:rPr>
          <w:t>статьями 1111</w:t>
        </w:r>
      </w:hyperlink>
      <w:r>
        <w:t xml:space="preserve"> - </w:t>
      </w:r>
      <w:hyperlink w:anchor="P136" w:history="1">
        <w:r>
          <w:rPr>
            <w:color w:val="0000FF"/>
          </w:rPr>
          <w:t>1114</w:t>
        </w:r>
      </w:hyperlink>
      <w:r>
        <w:t xml:space="preserve"> настоящего Кодекса.</w:t>
      </w:r>
    </w:p>
    <w:p w:rsidR="00125ED0" w:rsidRDefault="00125ED0">
      <w:pPr>
        <w:pStyle w:val="ConsPlusNormal"/>
        <w:spacing w:before="220"/>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125ED0" w:rsidRDefault="00125ED0">
      <w:pPr>
        <w:pStyle w:val="ConsPlusNormal"/>
        <w:ind w:firstLine="540"/>
        <w:jc w:val="both"/>
      </w:pPr>
    </w:p>
    <w:p w:rsidR="00125ED0" w:rsidRDefault="00125ED0">
      <w:pPr>
        <w:pStyle w:val="ConsPlusTitle"/>
        <w:ind w:firstLine="540"/>
        <w:jc w:val="both"/>
        <w:outlineLvl w:val="3"/>
      </w:pPr>
      <w:bookmarkStart w:id="17" w:name="P150"/>
      <w:bookmarkEnd w:id="17"/>
      <w:r>
        <w:t>Статья 1116. Отмена и изменение завещания</w:t>
      </w:r>
    </w:p>
    <w:p w:rsidR="00125ED0" w:rsidRDefault="00125ED0">
      <w:pPr>
        <w:pStyle w:val="ConsPlusNormal"/>
        <w:ind w:firstLine="540"/>
        <w:jc w:val="both"/>
      </w:pPr>
    </w:p>
    <w:p w:rsidR="00125ED0" w:rsidRDefault="00125ED0">
      <w:pPr>
        <w:pStyle w:val="ConsPlusNormal"/>
        <w:ind w:firstLine="540"/>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125ED0" w:rsidRDefault="00125ED0">
      <w:pPr>
        <w:pStyle w:val="ConsPlusNormal"/>
        <w:spacing w:before="220"/>
        <w:ind w:firstLine="540"/>
        <w:jc w:val="both"/>
      </w:pPr>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125ED0" w:rsidRDefault="00125ED0">
      <w:pPr>
        <w:pStyle w:val="ConsPlusNormal"/>
        <w:spacing w:before="220"/>
        <w:ind w:firstLine="540"/>
        <w:jc w:val="both"/>
      </w:pPr>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125ED0" w:rsidRDefault="00125ED0">
      <w:pPr>
        <w:pStyle w:val="ConsPlusNormal"/>
        <w:spacing w:before="220"/>
        <w:ind w:firstLine="540"/>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125ED0" w:rsidRDefault="00125ED0">
      <w:pPr>
        <w:pStyle w:val="ConsPlusNormal"/>
        <w:spacing w:before="220"/>
        <w:ind w:firstLine="540"/>
        <w:jc w:val="both"/>
      </w:pPr>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125ED0" w:rsidRDefault="00125ED0">
      <w:pPr>
        <w:pStyle w:val="ConsPlusNormal"/>
        <w:spacing w:before="220"/>
        <w:ind w:firstLine="540"/>
        <w:jc w:val="both"/>
      </w:pPr>
      <w:bookmarkStart w:id="18" w:name="P157"/>
      <w:bookmarkEnd w:id="18"/>
      <w:r>
        <w:t>3. В случае недействительности последующего завещания наследование осуществляется в соответствии с прежним завещанием.</w:t>
      </w:r>
    </w:p>
    <w:p w:rsidR="00125ED0" w:rsidRDefault="00125ED0">
      <w:pPr>
        <w:pStyle w:val="ConsPlusNormal"/>
        <w:spacing w:before="220"/>
        <w:ind w:firstLine="540"/>
        <w:jc w:val="both"/>
      </w:pPr>
      <w: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157" w:history="1">
        <w:r>
          <w:rPr>
            <w:color w:val="0000FF"/>
          </w:rPr>
          <w:t>пункта 3</w:t>
        </w:r>
      </w:hyperlink>
      <w:r>
        <w:t xml:space="preserve"> настоящей статьи.</w:t>
      </w:r>
    </w:p>
    <w:p w:rsidR="00125ED0" w:rsidRDefault="00125ED0">
      <w:pPr>
        <w:pStyle w:val="ConsPlusNormal"/>
        <w:spacing w:before="220"/>
        <w:ind w:firstLine="540"/>
        <w:jc w:val="both"/>
      </w:pPr>
      <w:r>
        <w:t>5. Завещанием, совершенным в чрезвычайных обстоятельствах (</w:t>
      </w:r>
      <w:hyperlink w:anchor="P143" w:history="1">
        <w:r>
          <w:rPr>
            <w:color w:val="0000FF"/>
          </w:rPr>
          <w:t>статья 1115</w:t>
        </w:r>
      </w:hyperlink>
      <w:r>
        <w:t>), может быть отменено или изменено только такое же завещание.</w:t>
      </w:r>
    </w:p>
    <w:p w:rsidR="00125ED0" w:rsidRDefault="00125ED0">
      <w:pPr>
        <w:pStyle w:val="ConsPlusNormal"/>
        <w:spacing w:before="220"/>
        <w:ind w:firstLine="540"/>
        <w:jc w:val="both"/>
      </w:pPr>
      <w:r>
        <w:lastRenderedPageBreak/>
        <w:t>6. Завещательным распоряжением в банке (</w:t>
      </w:r>
      <w:hyperlink w:anchor="P136" w:history="1">
        <w:r>
          <w:rPr>
            <w:color w:val="0000FF"/>
          </w:rPr>
          <w:t>статья 1114</w:t>
        </w:r>
      </w:hyperlink>
      <w:r>
        <w:t>) может быть отменено или изменено только завещательное распоряжение правами на денежные средства в соответствующем банке.</w:t>
      </w:r>
    </w:p>
    <w:p w:rsidR="00125ED0" w:rsidRDefault="00125ED0">
      <w:pPr>
        <w:pStyle w:val="ConsPlusNormal"/>
        <w:ind w:firstLine="540"/>
        <w:jc w:val="both"/>
      </w:pPr>
    </w:p>
    <w:p w:rsidR="00125ED0" w:rsidRDefault="00125ED0">
      <w:pPr>
        <w:pStyle w:val="ConsPlusTitle"/>
        <w:ind w:firstLine="540"/>
        <w:jc w:val="both"/>
        <w:outlineLvl w:val="3"/>
      </w:pPr>
      <w:r>
        <w:t>Статья 1117. Недействительность завещания</w:t>
      </w:r>
    </w:p>
    <w:p w:rsidR="00125ED0" w:rsidRDefault="00125ED0">
      <w:pPr>
        <w:pStyle w:val="ConsPlusNormal"/>
        <w:ind w:firstLine="540"/>
        <w:jc w:val="both"/>
      </w:pPr>
    </w:p>
    <w:p w:rsidR="00125ED0" w:rsidRDefault="00125ED0">
      <w:pPr>
        <w:pStyle w:val="ConsPlusNormal"/>
        <w:ind w:firstLine="540"/>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125ED0" w:rsidRDefault="00125ED0">
      <w:pPr>
        <w:pStyle w:val="ConsPlusNormal"/>
        <w:spacing w:before="220"/>
        <w:ind w:firstLine="540"/>
        <w:jc w:val="both"/>
      </w:pPr>
      <w:r>
        <w:t>2. Завещание может быть признано судом недействительным по иску лица, права или законные интересы которого нарушены этим завещанием.</w:t>
      </w:r>
    </w:p>
    <w:p w:rsidR="00125ED0" w:rsidRDefault="00125ED0">
      <w:pPr>
        <w:pStyle w:val="ConsPlusNormal"/>
        <w:spacing w:before="220"/>
        <w:ind w:firstLine="540"/>
        <w:jc w:val="both"/>
      </w:pPr>
      <w:r>
        <w:t>Оспаривание завещания до открытия наследства не допускается.</w:t>
      </w:r>
    </w:p>
    <w:p w:rsidR="00125ED0" w:rsidRDefault="00125ED0">
      <w:pPr>
        <w:pStyle w:val="ConsPlusNormal"/>
        <w:spacing w:before="220"/>
        <w:ind w:firstLine="540"/>
        <w:jc w:val="both"/>
      </w:pPr>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125ED0" w:rsidRDefault="00125ED0">
      <w:pPr>
        <w:pStyle w:val="ConsPlusNormal"/>
        <w:spacing w:before="220"/>
        <w:ind w:firstLine="540"/>
        <w:jc w:val="both"/>
      </w:pPr>
      <w: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125ED0" w:rsidRDefault="00125ED0">
      <w:pPr>
        <w:pStyle w:val="ConsPlusNormal"/>
        <w:spacing w:before="220"/>
        <w:ind w:firstLine="540"/>
        <w:jc w:val="both"/>
      </w:pPr>
      <w: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125ED0" w:rsidRDefault="00125ED0">
      <w:pPr>
        <w:pStyle w:val="ConsPlusNormal"/>
        <w:ind w:firstLine="540"/>
        <w:jc w:val="both"/>
      </w:pPr>
    </w:p>
    <w:p w:rsidR="00125ED0" w:rsidRDefault="00125ED0">
      <w:pPr>
        <w:pStyle w:val="ConsPlusTitle"/>
        <w:ind w:firstLine="540"/>
        <w:jc w:val="both"/>
        <w:outlineLvl w:val="3"/>
      </w:pPr>
      <w:r>
        <w:t>Статья 1118. Толкование завещания</w:t>
      </w:r>
    </w:p>
    <w:p w:rsidR="00125ED0" w:rsidRDefault="00125ED0">
      <w:pPr>
        <w:pStyle w:val="ConsPlusNormal"/>
        <w:ind w:firstLine="540"/>
        <w:jc w:val="both"/>
      </w:pPr>
    </w:p>
    <w:p w:rsidR="00125ED0" w:rsidRDefault="00125ED0">
      <w:pPr>
        <w:pStyle w:val="ConsPlusNormal"/>
        <w:ind w:firstLine="540"/>
        <w:jc w:val="both"/>
      </w:pPr>
      <w:r>
        <w:t>При толковании завещания нотариусом, исполнителем завещания или судом принимается во внимание буквальный смысл содержащихся в нем слов и выражений.</w:t>
      </w:r>
    </w:p>
    <w:p w:rsidR="00125ED0" w:rsidRDefault="00125ED0">
      <w:pPr>
        <w:pStyle w:val="ConsPlusNormal"/>
        <w:spacing w:before="220"/>
        <w:ind w:firstLine="540"/>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125ED0" w:rsidRDefault="00125ED0">
      <w:pPr>
        <w:pStyle w:val="ConsPlusNormal"/>
        <w:ind w:firstLine="540"/>
        <w:jc w:val="both"/>
      </w:pPr>
    </w:p>
    <w:p w:rsidR="00125ED0" w:rsidRDefault="00125ED0">
      <w:pPr>
        <w:pStyle w:val="ConsPlusTitle"/>
        <w:ind w:firstLine="540"/>
        <w:jc w:val="both"/>
        <w:outlineLvl w:val="3"/>
      </w:pPr>
      <w:r>
        <w:t>Статья 1119. Исполнение завещания</w:t>
      </w:r>
    </w:p>
    <w:p w:rsidR="00125ED0" w:rsidRDefault="00125ED0">
      <w:pPr>
        <w:pStyle w:val="ConsPlusNormal"/>
        <w:ind w:firstLine="540"/>
        <w:jc w:val="both"/>
      </w:pPr>
    </w:p>
    <w:p w:rsidR="00125ED0" w:rsidRDefault="00125ED0">
      <w:pPr>
        <w:pStyle w:val="ConsPlusNormal"/>
        <w:ind w:firstLine="540"/>
        <w:jc w:val="both"/>
      </w:pPr>
      <w:r>
        <w:t>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180" w:history="1">
        <w:r>
          <w:rPr>
            <w:color w:val="0000FF"/>
          </w:rPr>
          <w:t>статья 1120</w:t>
        </w:r>
      </w:hyperlink>
      <w:r>
        <w:t>).</w:t>
      </w:r>
    </w:p>
    <w:p w:rsidR="00125ED0" w:rsidRDefault="00125ED0">
      <w:pPr>
        <w:pStyle w:val="ConsPlusNormal"/>
        <w:ind w:firstLine="540"/>
        <w:jc w:val="both"/>
      </w:pPr>
    </w:p>
    <w:p w:rsidR="00125ED0" w:rsidRDefault="00125ED0">
      <w:pPr>
        <w:pStyle w:val="ConsPlusTitle"/>
        <w:ind w:firstLine="540"/>
        <w:jc w:val="both"/>
        <w:outlineLvl w:val="3"/>
      </w:pPr>
      <w:bookmarkStart w:id="19" w:name="P180"/>
      <w:bookmarkEnd w:id="19"/>
      <w:r>
        <w:t>Статья 1120. Исполнитель завещания</w:t>
      </w:r>
    </w:p>
    <w:p w:rsidR="00125ED0" w:rsidRDefault="00125ED0">
      <w:pPr>
        <w:pStyle w:val="ConsPlusNormal"/>
        <w:ind w:firstLine="540"/>
        <w:jc w:val="both"/>
      </w:pPr>
    </w:p>
    <w:p w:rsidR="00125ED0" w:rsidRDefault="00125ED0">
      <w:pPr>
        <w:pStyle w:val="ConsPlusNormal"/>
        <w:ind w:firstLine="540"/>
        <w:jc w:val="both"/>
      </w:pPr>
      <w:r>
        <w:t>1. Завещатель может поручить исполнение завещания указанному им в завещании гражданину-душеприказчику (исполнителю завещания) независимо от того, является ли этот гражданин наследником.</w:t>
      </w:r>
    </w:p>
    <w:p w:rsidR="00125ED0" w:rsidRDefault="00125ED0">
      <w:pPr>
        <w:pStyle w:val="ConsPlusNormal"/>
        <w:spacing w:before="220"/>
        <w:ind w:firstLine="540"/>
        <w:jc w:val="both"/>
      </w:pPr>
      <w:r>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rsidR="00125ED0" w:rsidRDefault="00125ED0">
      <w:pPr>
        <w:pStyle w:val="ConsPlusNormal"/>
        <w:spacing w:before="220"/>
        <w:ind w:firstLine="540"/>
        <w:jc w:val="both"/>
      </w:pPr>
      <w:r>
        <w:t xml:space="preserve">Гражданин признается также давшим согласие быть исполнителем завещания, если он в </w:t>
      </w:r>
      <w:r>
        <w:lastRenderedPageBreak/>
        <w:t>течение месяца со дня открытия наследства фактически приступил к исполнению завещания.</w:t>
      </w:r>
    </w:p>
    <w:p w:rsidR="00125ED0" w:rsidRDefault="00125ED0">
      <w:pPr>
        <w:pStyle w:val="ConsPlusNormal"/>
        <w:spacing w:before="220"/>
        <w:ind w:firstLine="540"/>
        <w:jc w:val="both"/>
      </w:pPr>
      <w:r>
        <w:t>2. После открытия наследства суд может освободить исполнителя завещания от его обязанностей как по просьбе самого исполнителя завещания, так и по просьбе наследников при наличии обстоятельств, препятствующих исполнению гражданином этих обязанностей.</w:t>
      </w:r>
    </w:p>
    <w:p w:rsidR="00125ED0" w:rsidRDefault="00125ED0">
      <w:pPr>
        <w:pStyle w:val="ConsPlusNormal"/>
        <w:ind w:firstLine="540"/>
        <w:jc w:val="both"/>
      </w:pPr>
    </w:p>
    <w:p w:rsidR="00125ED0" w:rsidRDefault="00125ED0">
      <w:pPr>
        <w:pStyle w:val="ConsPlusTitle"/>
        <w:ind w:firstLine="540"/>
        <w:jc w:val="both"/>
        <w:outlineLvl w:val="3"/>
      </w:pPr>
      <w:r>
        <w:t>Статья 1121. Полномочия исполнителя завещания</w:t>
      </w:r>
    </w:p>
    <w:p w:rsidR="00125ED0" w:rsidRDefault="00125ED0">
      <w:pPr>
        <w:pStyle w:val="ConsPlusNormal"/>
        <w:ind w:firstLine="540"/>
        <w:jc w:val="both"/>
      </w:pPr>
    </w:p>
    <w:p w:rsidR="00125ED0" w:rsidRDefault="00125ED0">
      <w:pPr>
        <w:pStyle w:val="ConsPlusNormal"/>
        <w:ind w:firstLine="540"/>
        <w:jc w:val="both"/>
      </w:pPr>
      <w:r>
        <w:t>1. Полномочия исполнителя завещания основываются на завещании, которым он назначен исполнителем, и удостоверяются свидетельством, выдаваемым нотариусом.</w:t>
      </w:r>
    </w:p>
    <w:p w:rsidR="00125ED0" w:rsidRDefault="00125ED0">
      <w:pPr>
        <w:pStyle w:val="ConsPlusNormal"/>
        <w:spacing w:before="220"/>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125ED0" w:rsidRDefault="00125ED0">
      <w:pPr>
        <w:pStyle w:val="ConsPlusNormal"/>
        <w:spacing w:before="220"/>
        <w:ind w:firstLine="540"/>
        <w:jc w:val="both"/>
      </w:pPr>
      <w: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125ED0" w:rsidRDefault="00125ED0">
      <w:pPr>
        <w:pStyle w:val="ConsPlusNormal"/>
        <w:spacing w:before="220"/>
        <w:ind w:firstLine="540"/>
        <w:jc w:val="both"/>
      </w:pPr>
      <w:r>
        <w:t>2) принять самостоятельно или через нотариуса меры по охране наследства и управлению им в интересах наследников;</w:t>
      </w:r>
    </w:p>
    <w:p w:rsidR="00125ED0" w:rsidRDefault="00125ED0">
      <w:pPr>
        <w:pStyle w:val="ConsPlusNormal"/>
        <w:spacing w:before="220"/>
        <w:ind w:firstLine="540"/>
        <w:jc w:val="both"/>
      </w:pPr>
      <w:r>
        <w:t>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511" w:history="1">
        <w:r>
          <w:rPr>
            <w:color w:val="0000FF"/>
          </w:rPr>
          <w:t>пункт 1 статьи 1168</w:t>
        </w:r>
      </w:hyperlink>
      <w:r>
        <w:t>);</w:t>
      </w:r>
    </w:p>
    <w:p w:rsidR="00125ED0" w:rsidRDefault="00125ED0">
      <w:pPr>
        <w:pStyle w:val="ConsPlusNormal"/>
        <w:spacing w:before="220"/>
        <w:ind w:firstLine="540"/>
        <w:jc w:val="both"/>
      </w:pPr>
      <w:r>
        <w:t>4) исполнить завещательное возложение либо требовать от наследников исполнения завещательного отказа (</w:t>
      </w:r>
      <w:hyperlink w:anchor="P201" w:history="1">
        <w:r>
          <w:rPr>
            <w:color w:val="0000FF"/>
          </w:rPr>
          <w:t>статья 1123</w:t>
        </w:r>
      </w:hyperlink>
      <w:r>
        <w:t>) или завещательного возложения (</w:t>
      </w:r>
      <w:hyperlink w:anchor="P218" w:history="1">
        <w:r>
          <w:rPr>
            <w:color w:val="0000FF"/>
          </w:rPr>
          <w:t>статья 1125</w:t>
        </w:r>
      </w:hyperlink>
      <w:r>
        <w:t>).</w:t>
      </w:r>
    </w:p>
    <w:p w:rsidR="00125ED0" w:rsidRDefault="00125ED0">
      <w:pPr>
        <w:pStyle w:val="ConsPlusNormal"/>
        <w:spacing w:before="220"/>
        <w:ind w:firstLine="540"/>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125ED0" w:rsidRDefault="00125ED0">
      <w:pPr>
        <w:pStyle w:val="ConsPlusNormal"/>
        <w:ind w:firstLine="540"/>
        <w:jc w:val="both"/>
      </w:pPr>
    </w:p>
    <w:p w:rsidR="00125ED0" w:rsidRDefault="00125ED0">
      <w:pPr>
        <w:pStyle w:val="ConsPlusTitle"/>
        <w:ind w:firstLine="540"/>
        <w:jc w:val="both"/>
        <w:outlineLvl w:val="3"/>
      </w:pPr>
      <w:r>
        <w:t>Статья 1122. Возмещение расходов, связанных с исполнением завещания</w:t>
      </w:r>
    </w:p>
    <w:p w:rsidR="00125ED0" w:rsidRDefault="00125ED0">
      <w:pPr>
        <w:pStyle w:val="ConsPlusNormal"/>
        <w:ind w:firstLine="540"/>
        <w:jc w:val="both"/>
      </w:pPr>
    </w:p>
    <w:p w:rsidR="00125ED0" w:rsidRDefault="00125ED0">
      <w:pPr>
        <w:pStyle w:val="ConsPlusNormal"/>
        <w:ind w:firstLine="540"/>
        <w:jc w:val="both"/>
      </w:pPr>
      <w:r>
        <w:t>Исполнитель завещания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125ED0" w:rsidRDefault="00125ED0">
      <w:pPr>
        <w:pStyle w:val="ConsPlusNormal"/>
        <w:ind w:firstLine="540"/>
        <w:jc w:val="both"/>
      </w:pPr>
    </w:p>
    <w:p w:rsidR="00125ED0" w:rsidRDefault="00125ED0">
      <w:pPr>
        <w:pStyle w:val="ConsPlusTitle"/>
        <w:ind w:firstLine="540"/>
        <w:jc w:val="both"/>
        <w:outlineLvl w:val="3"/>
      </w:pPr>
      <w:bookmarkStart w:id="20" w:name="P201"/>
      <w:bookmarkEnd w:id="20"/>
      <w:r>
        <w:t>Статья 1123. Завещательный отказ</w:t>
      </w:r>
    </w:p>
    <w:p w:rsidR="00125ED0" w:rsidRDefault="00125ED0">
      <w:pPr>
        <w:pStyle w:val="ConsPlusNormal"/>
        <w:ind w:firstLine="540"/>
        <w:jc w:val="both"/>
      </w:pPr>
    </w:p>
    <w:p w:rsidR="00125ED0" w:rsidRDefault="00125ED0">
      <w:pPr>
        <w:pStyle w:val="ConsPlusNormal"/>
        <w:ind w:firstLine="540"/>
        <w:jc w:val="both"/>
      </w:pPr>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125ED0" w:rsidRDefault="00125ED0">
      <w:pPr>
        <w:pStyle w:val="ConsPlusNormal"/>
        <w:spacing w:before="220"/>
        <w:ind w:firstLine="540"/>
        <w:jc w:val="both"/>
      </w:pPr>
      <w:r>
        <w:t>Завещательный отказ должен быть установлен в завещании. Содержание завещания может исчерпываться завещательным отказом.</w:t>
      </w:r>
    </w:p>
    <w:p w:rsidR="00125ED0" w:rsidRDefault="00125ED0">
      <w:pPr>
        <w:pStyle w:val="ConsPlusNormal"/>
        <w:spacing w:before="220"/>
        <w:ind w:firstLine="540"/>
        <w:jc w:val="both"/>
      </w:pPr>
      <w: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125ED0" w:rsidRDefault="00125ED0">
      <w:pPr>
        <w:pStyle w:val="ConsPlusNormal"/>
        <w:spacing w:before="220"/>
        <w:ind w:firstLine="540"/>
        <w:jc w:val="both"/>
      </w:pPr>
      <w: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пользования этим помещением или его определенной </w:t>
      </w:r>
      <w:r>
        <w:lastRenderedPageBreak/>
        <w:t>частью.</w:t>
      </w:r>
    </w:p>
    <w:p w:rsidR="00125ED0" w:rsidRDefault="00125ED0">
      <w:pPr>
        <w:pStyle w:val="ConsPlusNormal"/>
        <w:spacing w:before="220"/>
        <w:ind w:firstLine="540"/>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125ED0" w:rsidRDefault="00125ED0">
      <w:pPr>
        <w:pStyle w:val="ConsPlusNormal"/>
        <w:spacing w:before="220"/>
        <w:ind w:firstLine="540"/>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125ED0" w:rsidRDefault="00125ED0">
      <w:pPr>
        <w:pStyle w:val="ConsPlusNormal"/>
        <w:spacing w:before="220"/>
        <w:ind w:firstLine="540"/>
        <w:jc w:val="both"/>
      </w:pPr>
      <w:r>
        <w:t xml:space="preserve">4. Право на получение завещательного отказа действует в течение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63" w:history="1">
        <w:r>
          <w:rPr>
            <w:color w:val="0000FF"/>
          </w:rPr>
          <w:t>пункта 5 статьи 1104</w:t>
        </w:r>
      </w:hyperlink>
      <w:r>
        <w:t xml:space="preserve"> настоящего Кодекса.</w:t>
      </w:r>
    </w:p>
    <w:p w:rsidR="00125ED0" w:rsidRDefault="00125ED0">
      <w:pPr>
        <w:pStyle w:val="ConsPlusNormal"/>
        <w:ind w:firstLine="540"/>
        <w:jc w:val="both"/>
      </w:pPr>
    </w:p>
    <w:p w:rsidR="00125ED0" w:rsidRDefault="00125ED0">
      <w:pPr>
        <w:pStyle w:val="ConsPlusTitle"/>
        <w:ind w:firstLine="540"/>
        <w:jc w:val="both"/>
        <w:outlineLvl w:val="3"/>
      </w:pPr>
      <w:bookmarkStart w:id="21" w:name="P211"/>
      <w:bookmarkEnd w:id="21"/>
      <w:r>
        <w:t>Статья 1124. Исполнение завещательного отказа</w:t>
      </w:r>
    </w:p>
    <w:p w:rsidR="00125ED0" w:rsidRDefault="00125ED0">
      <w:pPr>
        <w:pStyle w:val="ConsPlusNormal"/>
        <w:ind w:firstLine="540"/>
        <w:jc w:val="both"/>
      </w:pPr>
    </w:p>
    <w:p w:rsidR="00125ED0" w:rsidRDefault="00125ED0">
      <w:pPr>
        <w:pStyle w:val="ConsPlusNormal"/>
        <w:ind w:firstLine="540"/>
        <w:jc w:val="both"/>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125ED0" w:rsidRDefault="00125ED0">
      <w:pPr>
        <w:pStyle w:val="ConsPlusNormal"/>
        <w:spacing w:before="220"/>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125ED0" w:rsidRDefault="00125ED0">
      <w:pPr>
        <w:pStyle w:val="ConsPlusNormal"/>
        <w:spacing w:before="220"/>
        <w:ind w:firstLine="540"/>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125ED0" w:rsidRDefault="00125ED0">
      <w:pPr>
        <w:pStyle w:val="ConsPlusNormal"/>
        <w:spacing w:before="220"/>
        <w:ind w:firstLine="540"/>
        <w:jc w:val="both"/>
      </w:pPr>
      <w:r>
        <w:t>3. Если отказополучатель умер до открытия наследства или одновременно с завещателем, либо отказался от получения завещательного отказа (</w:t>
      </w:r>
      <w:hyperlink w:anchor="P366" w:history="1">
        <w:r>
          <w:rPr>
            <w:color w:val="0000FF"/>
          </w:rPr>
          <w:t>статья 1146</w:t>
        </w:r>
      </w:hyperlink>
      <w: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55" w:history="1">
        <w:r>
          <w:rPr>
            <w:color w:val="0000FF"/>
          </w:rPr>
          <w:t>статьи 1104</w:t>
        </w:r>
      </w:hyperlink>
      <w: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125ED0" w:rsidRDefault="00125ED0">
      <w:pPr>
        <w:pStyle w:val="ConsPlusNormal"/>
        <w:ind w:firstLine="540"/>
        <w:jc w:val="both"/>
      </w:pPr>
    </w:p>
    <w:p w:rsidR="00125ED0" w:rsidRDefault="00125ED0">
      <w:pPr>
        <w:pStyle w:val="ConsPlusTitle"/>
        <w:ind w:firstLine="540"/>
        <w:jc w:val="both"/>
        <w:outlineLvl w:val="3"/>
      </w:pPr>
      <w:bookmarkStart w:id="22" w:name="P218"/>
      <w:bookmarkEnd w:id="22"/>
      <w:r>
        <w:t>Статья 1125. Завещательное возложение</w:t>
      </w:r>
    </w:p>
    <w:p w:rsidR="00125ED0" w:rsidRDefault="00125ED0">
      <w:pPr>
        <w:pStyle w:val="ConsPlusNormal"/>
        <w:ind w:firstLine="540"/>
        <w:jc w:val="both"/>
      </w:pPr>
    </w:p>
    <w:p w:rsidR="00125ED0" w:rsidRDefault="00125ED0">
      <w:pPr>
        <w:pStyle w:val="ConsPlusNormal"/>
        <w:ind w:firstLine="540"/>
        <w:jc w:val="both"/>
      </w:pPr>
      <w:r>
        <w:t>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125ED0" w:rsidRDefault="00125ED0">
      <w:pPr>
        <w:pStyle w:val="ConsPlusNormal"/>
        <w:spacing w:before="220"/>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125ED0" w:rsidRDefault="00125ED0">
      <w:pPr>
        <w:pStyle w:val="ConsPlusNormal"/>
        <w:spacing w:before="220"/>
        <w:ind w:firstLine="540"/>
        <w:jc w:val="both"/>
      </w:pPr>
      <w:r>
        <w:t xml:space="preserve">2. К завещательному возложению, предметом которого являются действия имущественного </w:t>
      </w:r>
      <w:r>
        <w:lastRenderedPageBreak/>
        <w:t xml:space="preserve">характера, соответственно применяются правила </w:t>
      </w:r>
      <w:hyperlink w:anchor="P211" w:history="1">
        <w:r>
          <w:rPr>
            <w:color w:val="0000FF"/>
          </w:rPr>
          <w:t>статьи 1124</w:t>
        </w:r>
      </w:hyperlink>
      <w:r>
        <w:t xml:space="preserve"> настоящего Кодекса.</w:t>
      </w:r>
    </w:p>
    <w:p w:rsidR="00125ED0" w:rsidRDefault="00125ED0">
      <w:pPr>
        <w:pStyle w:val="ConsPlusNormal"/>
        <w:spacing w:before="220"/>
        <w:ind w:firstLine="540"/>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125ED0" w:rsidRDefault="00125ED0">
      <w:pPr>
        <w:pStyle w:val="ConsPlusNormal"/>
        <w:ind w:firstLine="540"/>
        <w:jc w:val="both"/>
      </w:pPr>
    </w:p>
    <w:p w:rsidR="00125ED0" w:rsidRDefault="00125ED0">
      <w:pPr>
        <w:pStyle w:val="ConsPlusTitle"/>
        <w:ind w:firstLine="540"/>
        <w:jc w:val="both"/>
        <w:outlineLvl w:val="3"/>
      </w:pPr>
      <w:r>
        <w:t>Статья 1126. Переход к другим наследникам обязанности исполнить завещательный отказ или завещательное возложение</w:t>
      </w:r>
    </w:p>
    <w:p w:rsidR="00125ED0" w:rsidRDefault="00125ED0">
      <w:pPr>
        <w:pStyle w:val="ConsPlusNormal"/>
        <w:ind w:firstLine="540"/>
        <w:jc w:val="both"/>
      </w:pPr>
    </w:p>
    <w:p w:rsidR="00125ED0" w:rsidRDefault="00125ED0">
      <w:pPr>
        <w:pStyle w:val="ConsPlusNormal"/>
        <w:ind w:firstLine="540"/>
        <w:jc w:val="both"/>
      </w:pPr>
      <w: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125ED0" w:rsidRDefault="00125ED0">
      <w:pPr>
        <w:pStyle w:val="ConsPlusNormal"/>
        <w:ind w:firstLine="540"/>
        <w:jc w:val="both"/>
      </w:pPr>
    </w:p>
    <w:p w:rsidR="00125ED0" w:rsidRDefault="00125ED0">
      <w:pPr>
        <w:pStyle w:val="ConsPlusTitle"/>
        <w:jc w:val="center"/>
        <w:outlineLvl w:val="2"/>
      </w:pPr>
      <w:r>
        <w:t>Глава 63. НАСЛЕДОВАНИЕ ПО ЗАКОНУ</w:t>
      </w:r>
    </w:p>
    <w:p w:rsidR="00125ED0" w:rsidRDefault="00125ED0">
      <w:pPr>
        <w:pStyle w:val="ConsPlusNormal"/>
        <w:ind w:firstLine="540"/>
        <w:jc w:val="both"/>
      </w:pPr>
    </w:p>
    <w:p w:rsidR="00125ED0" w:rsidRDefault="00125ED0">
      <w:pPr>
        <w:pStyle w:val="ConsPlusTitle"/>
        <w:ind w:firstLine="540"/>
        <w:jc w:val="both"/>
        <w:outlineLvl w:val="3"/>
      </w:pPr>
      <w:r>
        <w:t>Статья 1127. Общие положения</w:t>
      </w:r>
    </w:p>
    <w:p w:rsidR="00125ED0" w:rsidRDefault="00125ED0">
      <w:pPr>
        <w:pStyle w:val="ConsPlusNormal"/>
        <w:ind w:firstLine="540"/>
        <w:jc w:val="both"/>
      </w:pPr>
    </w:p>
    <w:p w:rsidR="00125ED0" w:rsidRDefault="00125ED0">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237" w:history="1">
        <w:r>
          <w:rPr>
            <w:color w:val="0000FF"/>
          </w:rPr>
          <w:t>статьями 1128</w:t>
        </w:r>
      </w:hyperlink>
      <w:r>
        <w:t xml:space="preserve"> - </w:t>
      </w:r>
      <w:hyperlink w:anchor="P252" w:history="1">
        <w:r>
          <w:rPr>
            <w:color w:val="0000FF"/>
          </w:rPr>
          <w:t>1131</w:t>
        </w:r>
      </w:hyperlink>
      <w:r>
        <w:t xml:space="preserve"> и </w:t>
      </w:r>
      <w:hyperlink w:anchor="P275" w:history="1">
        <w:r>
          <w:rPr>
            <w:color w:val="0000FF"/>
          </w:rPr>
          <w:t>1134</w:t>
        </w:r>
      </w:hyperlink>
      <w:r>
        <w:t xml:space="preserve"> настоящего Кодекса.</w:t>
      </w:r>
    </w:p>
    <w:p w:rsidR="00125ED0" w:rsidRDefault="00125ED0">
      <w:pPr>
        <w:pStyle w:val="ConsPlusNormal"/>
        <w:spacing w:before="220"/>
        <w:ind w:firstLine="540"/>
        <w:jc w:val="both"/>
      </w:pPr>
      <w:r>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55" w:history="1">
        <w:r>
          <w:rPr>
            <w:color w:val="0000FF"/>
          </w:rPr>
          <w:t>статья 1104</w:t>
        </w:r>
      </w:hyperlink>
      <w:r>
        <w:t>), либо лишены наследства (</w:t>
      </w:r>
      <w:hyperlink w:anchor="P77" w:history="1">
        <w:r>
          <w:rPr>
            <w:color w:val="0000FF"/>
          </w:rPr>
          <w:t>пункт 1 статьи 1106</w:t>
        </w:r>
      </w:hyperlink>
      <w:r>
        <w:t>), либо никто из них не принял наследства, либо все они отказались от наследства.</w:t>
      </w:r>
    </w:p>
    <w:p w:rsidR="00125ED0" w:rsidRDefault="00125ED0">
      <w:pPr>
        <w:pStyle w:val="ConsPlusNormal"/>
        <w:spacing w:before="220"/>
        <w:ind w:firstLine="540"/>
        <w:jc w:val="both"/>
      </w:pPr>
      <w:r>
        <w:t>2. Наследники одной очереди наследуют в равных долях, за исключением наследников, наследующих по праву представления (</w:t>
      </w:r>
      <w:hyperlink w:anchor="P262" w:history="1">
        <w:r>
          <w:rPr>
            <w:color w:val="0000FF"/>
          </w:rPr>
          <w:t>статья 1132</w:t>
        </w:r>
      </w:hyperlink>
      <w:r>
        <w:t>).</w:t>
      </w:r>
    </w:p>
    <w:p w:rsidR="00125ED0" w:rsidRDefault="00125ED0">
      <w:pPr>
        <w:pStyle w:val="ConsPlusNormal"/>
        <w:ind w:firstLine="540"/>
        <w:jc w:val="both"/>
      </w:pPr>
    </w:p>
    <w:p w:rsidR="00125ED0" w:rsidRDefault="00125ED0">
      <w:pPr>
        <w:pStyle w:val="ConsPlusTitle"/>
        <w:ind w:firstLine="540"/>
        <w:jc w:val="both"/>
        <w:outlineLvl w:val="3"/>
      </w:pPr>
      <w:bookmarkStart w:id="23" w:name="P237"/>
      <w:bookmarkEnd w:id="23"/>
      <w:r>
        <w:t>Статья 1128. Наследники первой очереди</w:t>
      </w:r>
    </w:p>
    <w:p w:rsidR="00125ED0" w:rsidRDefault="00125ED0">
      <w:pPr>
        <w:pStyle w:val="ConsPlusNormal"/>
        <w:ind w:firstLine="540"/>
        <w:jc w:val="both"/>
      </w:pPr>
    </w:p>
    <w:p w:rsidR="00125ED0" w:rsidRDefault="00125ED0">
      <w:pPr>
        <w:pStyle w:val="ConsPlusNormal"/>
        <w:ind w:firstLine="540"/>
        <w:jc w:val="both"/>
      </w:pPr>
      <w:r>
        <w:t>1. Наследниками первой очереди по закону являются дети, супруг и родители наследодателя.</w:t>
      </w:r>
    </w:p>
    <w:p w:rsidR="00125ED0" w:rsidRDefault="00125ED0">
      <w:pPr>
        <w:pStyle w:val="ConsPlusNormal"/>
        <w:spacing w:before="220"/>
        <w:ind w:firstLine="540"/>
        <w:jc w:val="both"/>
      </w:pPr>
      <w:bookmarkStart w:id="24" w:name="P240"/>
      <w:bookmarkEnd w:id="24"/>
      <w:r>
        <w:t>2. Внуки наследодателя и их потомки наследуют по праву представления.</w:t>
      </w:r>
    </w:p>
    <w:p w:rsidR="00125ED0" w:rsidRDefault="00125ED0">
      <w:pPr>
        <w:pStyle w:val="ConsPlusNormal"/>
        <w:ind w:firstLine="540"/>
        <w:jc w:val="both"/>
      </w:pPr>
    </w:p>
    <w:p w:rsidR="00125ED0" w:rsidRDefault="00125ED0">
      <w:pPr>
        <w:pStyle w:val="ConsPlusTitle"/>
        <w:ind w:firstLine="540"/>
        <w:jc w:val="both"/>
        <w:outlineLvl w:val="3"/>
      </w:pPr>
      <w:bookmarkStart w:id="25" w:name="P242"/>
      <w:bookmarkEnd w:id="25"/>
      <w:r>
        <w:t>Статья 1129. Наследники второй очереди</w:t>
      </w:r>
    </w:p>
    <w:p w:rsidR="00125ED0" w:rsidRDefault="00125ED0">
      <w:pPr>
        <w:pStyle w:val="ConsPlusNormal"/>
        <w:ind w:firstLine="540"/>
        <w:jc w:val="both"/>
      </w:pPr>
    </w:p>
    <w:p w:rsidR="00125ED0" w:rsidRDefault="00125ED0">
      <w:pPr>
        <w:pStyle w:val="ConsPlusNormal"/>
        <w:ind w:firstLine="540"/>
        <w:jc w:val="both"/>
      </w:pPr>
      <w:r>
        <w:t>1. Если нет наследников первой очереди, наследниками второй очереди по закону являются братья и сестры наследодателя, его дедушка и бабушка как со стороны отца, так и со стороны матери.</w:t>
      </w:r>
    </w:p>
    <w:p w:rsidR="00125ED0" w:rsidRDefault="00125ED0">
      <w:pPr>
        <w:pStyle w:val="ConsPlusNormal"/>
        <w:spacing w:before="220"/>
        <w:ind w:firstLine="540"/>
        <w:jc w:val="both"/>
      </w:pPr>
      <w:bookmarkStart w:id="26" w:name="P245"/>
      <w:bookmarkEnd w:id="26"/>
      <w:r>
        <w:t>2. Дети братьев и сестер наследодателя (племянники и племянницы наследодателя) наследуют по праву представления.</w:t>
      </w:r>
    </w:p>
    <w:p w:rsidR="00125ED0" w:rsidRDefault="00125ED0">
      <w:pPr>
        <w:pStyle w:val="ConsPlusNormal"/>
        <w:ind w:firstLine="540"/>
        <w:jc w:val="both"/>
      </w:pPr>
    </w:p>
    <w:p w:rsidR="00125ED0" w:rsidRDefault="00125ED0">
      <w:pPr>
        <w:pStyle w:val="ConsPlusTitle"/>
        <w:ind w:firstLine="540"/>
        <w:jc w:val="both"/>
        <w:outlineLvl w:val="3"/>
      </w:pPr>
      <w:bookmarkStart w:id="27" w:name="P247"/>
      <w:bookmarkEnd w:id="27"/>
      <w:r>
        <w:t>Статья 1130. Наследники третьей очереди</w:t>
      </w:r>
    </w:p>
    <w:p w:rsidR="00125ED0" w:rsidRDefault="00125ED0">
      <w:pPr>
        <w:pStyle w:val="ConsPlusNormal"/>
        <w:ind w:firstLine="540"/>
        <w:jc w:val="both"/>
      </w:pPr>
    </w:p>
    <w:p w:rsidR="00125ED0" w:rsidRDefault="00125ED0">
      <w:pPr>
        <w:pStyle w:val="ConsPlusNormal"/>
        <w:ind w:firstLine="540"/>
        <w:jc w:val="both"/>
      </w:pPr>
      <w:r>
        <w:t>1. Если нет наследников первой и второй очереди, наследниками третьей очереди по закону являются братья и сестры родителей наследодателя (дяди и тети наследодателя).</w:t>
      </w:r>
    </w:p>
    <w:p w:rsidR="00125ED0" w:rsidRDefault="00125ED0">
      <w:pPr>
        <w:pStyle w:val="ConsPlusNormal"/>
        <w:spacing w:before="220"/>
        <w:ind w:firstLine="540"/>
        <w:jc w:val="both"/>
      </w:pPr>
      <w:bookmarkStart w:id="28" w:name="P250"/>
      <w:bookmarkEnd w:id="28"/>
      <w:r>
        <w:t>2. Двоюродные братья и сестры наследодателя наследуют по праву представления.</w:t>
      </w:r>
    </w:p>
    <w:p w:rsidR="00125ED0" w:rsidRDefault="00125ED0">
      <w:pPr>
        <w:pStyle w:val="ConsPlusNormal"/>
        <w:ind w:firstLine="540"/>
        <w:jc w:val="both"/>
      </w:pPr>
    </w:p>
    <w:p w:rsidR="00125ED0" w:rsidRDefault="00125ED0">
      <w:pPr>
        <w:pStyle w:val="ConsPlusTitle"/>
        <w:ind w:firstLine="540"/>
        <w:jc w:val="both"/>
        <w:outlineLvl w:val="3"/>
      </w:pPr>
      <w:bookmarkStart w:id="29" w:name="P252"/>
      <w:bookmarkEnd w:id="29"/>
      <w:r>
        <w:t>Статья 1131. Наследники последующих очередей</w:t>
      </w:r>
    </w:p>
    <w:p w:rsidR="00125ED0" w:rsidRDefault="00125ED0">
      <w:pPr>
        <w:pStyle w:val="ConsPlusNormal"/>
        <w:ind w:firstLine="540"/>
        <w:jc w:val="both"/>
      </w:pPr>
    </w:p>
    <w:p w:rsidR="00125ED0" w:rsidRDefault="00125ED0">
      <w:pPr>
        <w:pStyle w:val="ConsPlusNormal"/>
        <w:ind w:firstLine="540"/>
        <w:jc w:val="both"/>
      </w:pPr>
      <w:bookmarkStart w:id="30" w:name="P254"/>
      <w:bookmarkEnd w:id="30"/>
      <w:r>
        <w:lastRenderedPageBreak/>
        <w:t>1. Если нет наследников первой, второй и третьей очереди (</w:t>
      </w:r>
      <w:hyperlink w:anchor="P237" w:history="1">
        <w:r>
          <w:rPr>
            <w:color w:val="0000FF"/>
          </w:rPr>
          <w:t>статьи 1128</w:t>
        </w:r>
      </w:hyperlink>
      <w:r>
        <w:t xml:space="preserve"> - </w:t>
      </w:r>
      <w:hyperlink w:anchor="P247" w:history="1">
        <w:r>
          <w:rPr>
            <w:color w:val="0000FF"/>
          </w:rPr>
          <w:t>1130</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125ED0" w:rsidRDefault="00125ED0">
      <w:pPr>
        <w:pStyle w:val="ConsPlusNormal"/>
        <w:spacing w:before="220"/>
        <w:ind w:firstLine="540"/>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125ED0" w:rsidRDefault="00125ED0">
      <w:pPr>
        <w:pStyle w:val="ConsPlusNormal"/>
        <w:spacing w:before="220"/>
        <w:ind w:firstLine="540"/>
        <w:jc w:val="both"/>
      </w:pPr>
      <w:r>
        <w:t xml:space="preserve">2. В соответствии с </w:t>
      </w:r>
      <w:hyperlink w:anchor="P254" w:history="1">
        <w:r>
          <w:rPr>
            <w:color w:val="0000FF"/>
          </w:rPr>
          <w:t>пунктом 1</w:t>
        </w:r>
      </w:hyperlink>
      <w:r>
        <w:t xml:space="preserve"> настоящей статьи призываются к наследованию:</w:t>
      </w:r>
    </w:p>
    <w:p w:rsidR="00125ED0" w:rsidRDefault="00125ED0">
      <w:pPr>
        <w:pStyle w:val="ConsPlusNormal"/>
        <w:spacing w:before="220"/>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125ED0" w:rsidRDefault="00125ED0">
      <w:pPr>
        <w:pStyle w:val="ConsPlusNormal"/>
        <w:spacing w:before="220"/>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125ED0" w:rsidRDefault="00125ED0">
      <w:pPr>
        <w:pStyle w:val="ConsPlusNormal"/>
        <w:spacing w:before="220"/>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125ED0" w:rsidRDefault="00125ED0">
      <w:pPr>
        <w:pStyle w:val="ConsPlusNormal"/>
        <w:spacing w:before="220"/>
        <w:ind w:firstLine="540"/>
        <w:jc w:val="both"/>
      </w:pPr>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125ED0" w:rsidRDefault="00125ED0">
      <w:pPr>
        <w:pStyle w:val="ConsPlusNormal"/>
        <w:ind w:firstLine="540"/>
        <w:jc w:val="both"/>
      </w:pPr>
    </w:p>
    <w:p w:rsidR="00125ED0" w:rsidRDefault="00125ED0">
      <w:pPr>
        <w:pStyle w:val="ConsPlusTitle"/>
        <w:ind w:firstLine="540"/>
        <w:jc w:val="both"/>
        <w:outlineLvl w:val="3"/>
      </w:pPr>
      <w:bookmarkStart w:id="31" w:name="P262"/>
      <w:bookmarkEnd w:id="31"/>
      <w:r>
        <w:t>Статья 1132. Наследование по праву представления</w:t>
      </w:r>
    </w:p>
    <w:p w:rsidR="00125ED0" w:rsidRDefault="00125ED0">
      <w:pPr>
        <w:pStyle w:val="ConsPlusNormal"/>
        <w:ind w:firstLine="540"/>
        <w:jc w:val="both"/>
      </w:pPr>
    </w:p>
    <w:p w:rsidR="00125ED0" w:rsidRDefault="00125ED0">
      <w:pPr>
        <w:pStyle w:val="ConsPlusNormal"/>
        <w:ind w:firstLine="540"/>
        <w:jc w:val="both"/>
      </w:pPr>
      <w:r>
        <w:t xml:space="preserve">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w:t>
      </w:r>
      <w:hyperlink w:anchor="P240" w:history="1">
        <w:r>
          <w:rPr>
            <w:color w:val="0000FF"/>
          </w:rPr>
          <w:t>пунктом 2 статьи 1128</w:t>
        </w:r>
      </w:hyperlink>
      <w:r>
        <w:t xml:space="preserve">, </w:t>
      </w:r>
      <w:hyperlink w:anchor="P245" w:history="1">
        <w:r>
          <w:rPr>
            <w:color w:val="0000FF"/>
          </w:rPr>
          <w:t>пунктом 2 статьи 1129</w:t>
        </w:r>
      </w:hyperlink>
      <w:r>
        <w:t xml:space="preserve"> и </w:t>
      </w:r>
      <w:hyperlink w:anchor="P250" w:history="1">
        <w:r>
          <w:rPr>
            <w:color w:val="0000FF"/>
          </w:rPr>
          <w:t>пунктом 2 статьи 1130</w:t>
        </w:r>
      </w:hyperlink>
      <w:r>
        <w:t xml:space="preserve"> настоящего Кодекса, и делится между ними поровну.</w:t>
      </w:r>
    </w:p>
    <w:p w:rsidR="00125ED0" w:rsidRDefault="00125ED0">
      <w:pPr>
        <w:pStyle w:val="ConsPlusNormal"/>
        <w:spacing w:before="220"/>
        <w:ind w:firstLine="540"/>
        <w:jc w:val="both"/>
      </w:pPr>
      <w:r>
        <w:t>2. Не наследуют по праву представления потомки наследника по закону, лишенного наследодателем наследства (</w:t>
      </w:r>
      <w:hyperlink w:anchor="P77" w:history="1">
        <w:r>
          <w:rPr>
            <w:color w:val="0000FF"/>
          </w:rPr>
          <w:t>пункт 1 статьи 1106</w:t>
        </w:r>
      </w:hyperlink>
      <w:r>
        <w:t>).</w:t>
      </w:r>
    </w:p>
    <w:p w:rsidR="00125ED0" w:rsidRDefault="00125ED0">
      <w:pPr>
        <w:pStyle w:val="ConsPlusNormal"/>
        <w:spacing w:before="220"/>
        <w:ind w:firstLine="540"/>
        <w:jc w:val="both"/>
      </w:pPr>
      <w:r>
        <w:t xml:space="preserve">3.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 </w:t>
      </w:r>
      <w:hyperlink w:anchor="P57" w:history="1">
        <w:r>
          <w:rPr>
            <w:color w:val="0000FF"/>
          </w:rPr>
          <w:t>пунктом 1 статьи 1104</w:t>
        </w:r>
      </w:hyperlink>
      <w:r>
        <w:t xml:space="preserve"> настоящего Кодекса.</w:t>
      </w:r>
    </w:p>
    <w:p w:rsidR="00125ED0" w:rsidRDefault="00125ED0">
      <w:pPr>
        <w:pStyle w:val="ConsPlusNormal"/>
        <w:ind w:firstLine="540"/>
        <w:jc w:val="both"/>
      </w:pPr>
    </w:p>
    <w:p w:rsidR="00125ED0" w:rsidRDefault="00125ED0">
      <w:pPr>
        <w:pStyle w:val="ConsPlusTitle"/>
        <w:ind w:firstLine="540"/>
        <w:jc w:val="both"/>
        <w:outlineLvl w:val="3"/>
      </w:pPr>
      <w:r>
        <w:t>Статья 1133. Наследование усыновленными и усыновителями</w:t>
      </w:r>
    </w:p>
    <w:p w:rsidR="00125ED0" w:rsidRDefault="00125ED0">
      <w:pPr>
        <w:pStyle w:val="ConsPlusNormal"/>
        <w:ind w:firstLine="540"/>
        <w:jc w:val="both"/>
      </w:pPr>
    </w:p>
    <w:p w:rsidR="00125ED0" w:rsidRDefault="00125ED0">
      <w:pPr>
        <w:pStyle w:val="ConsPlusNormal"/>
        <w:ind w:firstLine="540"/>
        <w:jc w:val="both"/>
      </w:pPr>
      <w:bookmarkStart w:id="32" w:name="P270"/>
      <w:bookmarkEnd w:id="32"/>
      <w: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125ED0" w:rsidRDefault="00125ED0">
      <w:pPr>
        <w:pStyle w:val="ConsPlusNormal"/>
        <w:spacing w:before="220"/>
        <w:ind w:firstLine="540"/>
        <w:jc w:val="both"/>
      </w:pPr>
      <w: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272" w:history="1">
        <w:r>
          <w:rPr>
            <w:color w:val="0000FF"/>
          </w:rPr>
          <w:t>пункте 3</w:t>
        </w:r>
      </w:hyperlink>
      <w:r>
        <w:t xml:space="preserve"> настоящей статьи.</w:t>
      </w:r>
    </w:p>
    <w:p w:rsidR="00125ED0" w:rsidRDefault="00125ED0">
      <w:pPr>
        <w:pStyle w:val="ConsPlusNormal"/>
        <w:spacing w:before="220"/>
        <w:ind w:firstLine="540"/>
        <w:jc w:val="both"/>
      </w:pPr>
      <w:bookmarkStart w:id="33" w:name="P272"/>
      <w:bookmarkEnd w:id="33"/>
      <w:r>
        <w:t xml:space="preserve">3. В случае, когда в соответствии с Семейным </w:t>
      </w:r>
      <w:hyperlink r:id="rId10" w:history="1">
        <w:r>
          <w:rPr>
            <w:color w:val="0000FF"/>
          </w:rPr>
          <w:t>кодексом</w:t>
        </w:r>
      </w:hyperlink>
      <w:r>
        <w:t xml:space="preserve"> Республики Абхазия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125ED0" w:rsidRDefault="00125ED0">
      <w:pPr>
        <w:pStyle w:val="ConsPlusNormal"/>
        <w:spacing w:before="220"/>
        <w:ind w:firstLine="540"/>
        <w:jc w:val="both"/>
      </w:pPr>
      <w:r>
        <w:t xml:space="preserve">Наследование в соответствии с настоящим пунктом не исключает наследования в соответствии с </w:t>
      </w:r>
      <w:hyperlink w:anchor="P270" w:history="1">
        <w:r>
          <w:rPr>
            <w:color w:val="0000FF"/>
          </w:rPr>
          <w:t>пунктом 1</w:t>
        </w:r>
      </w:hyperlink>
      <w:r>
        <w:t xml:space="preserve"> настоящей статьи.</w:t>
      </w:r>
    </w:p>
    <w:p w:rsidR="00125ED0" w:rsidRDefault="00125ED0">
      <w:pPr>
        <w:pStyle w:val="ConsPlusNormal"/>
        <w:ind w:firstLine="540"/>
        <w:jc w:val="both"/>
      </w:pPr>
    </w:p>
    <w:p w:rsidR="00125ED0" w:rsidRDefault="00125ED0">
      <w:pPr>
        <w:pStyle w:val="ConsPlusTitle"/>
        <w:ind w:firstLine="540"/>
        <w:jc w:val="both"/>
        <w:outlineLvl w:val="3"/>
      </w:pPr>
      <w:bookmarkStart w:id="34" w:name="P275"/>
      <w:bookmarkEnd w:id="34"/>
      <w:r>
        <w:t>Статья 1134. Наследование нетрудоспособными иждивенцами наследодателя</w:t>
      </w:r>
    </w:p>
    <w:p w:rsidR="00125ED0" w:rsidRDefault="00125ED0">
      <w:pPr>
        <w:pStyle w:val="ConsPlusNormal"/>
        <w:ind w:firstLine="540"/>
        <w:jc w:val="both"/>
      </w:pPr>
    </w:p>
    <w:p w:rsidR="00125ED0" w:rsidRDefault="00125ED0">
      <w:pPr>
        <w:pStyle w:val="ConsPlusNormal"/>
        <w:ind w:firstLine="540"/>
        <w:jc w:val="both"/>
      </w:pPr>
      <w:bookmarkStart w:id="35" w:name="P277"/>
      <w:bookmarkEnd w:id="35"/>
      <w:r>
        <w:t xml:space="preserve">1. Граждане, относящиеся к наследникам по закону, указанным в </w:t>
      </w:r>
      <w:hyperlink w:anchor="P242" w:history="1">
        <w:r>
          <w:rPr>
            <w:color w:val="0000FF"/>
          </w:rPr>
          <w:t>статьях 1129</w:t>
        </w:r>
      </w:hyperlink>
      <w:r>
        <w:t xml:space="preserve"> - </w:t>
      </w:r>
      <w:hyperlink w:anchor="P252" w:history="1">
        <w:r>
          <w:rPr>
            <w:color w:val="0000FF"/>
          </w:rPr>
          <w:t>1131</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125ED0" w:rsidRDefault="00125ED0">
      <w:pPr>
        <w:pStyle w:val="ConsPlusNormal"/>
        <w:spacing w:before="220"/>
        <w:ind w:firstLine="540"/>
        <w:jc w:val="both"/>
      </w:pPr>
      <w:bookmarkStart w:id="36" w:name="P278"/>
      <w:bookmarkEnd w:id="36"/>
      <w:r>
        <w:t xml:space="preserve">2. К наследникам по закону относятся граждане, которые не входят в круг наследников, указанных в </w:t>
      </w:r>
      <w:hyperlink w:anchor="P237" w:history="1">
        <w:r>
          <w:rPr>
            <w:color w:val="0000FF"/>
          </w:rPr>
          <w:t>статьях 1128</w:t>
        </w:r>
      </w:hyperlink>
      <w:r>
        <w:t xml:space="preserve"> - </w:t>
      </w:r>
      <w:hyperlink w:anchor="P252" w:history="1">
        <w:r>
          <w:rPr>
            <w:color w:val="0000FF"/>
          </w:rPr>
          <w:t>1131</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125ED0" w:rsidRDefault="00125ED0">
      <w:pPr>
        <w:pStyle w:val="ConsPlusNormal"/>
        <w:spacing w:before="220"/>
        <w:ind w:firstLine="540"/>
        <w:jc w:val="both"/>
      </w:pPr>
      <w:r>
        <w:t xml:space="preserve">3. При отсутствии других наследников по закону указанные в </w:t>
      </w:r>
      <w:hyperlink w:anchor="P278" w:history="1">
        <w:r>
          <w:rPr>
            <w:color w:val="0000FF"/>
          </w:rPr>
          <w:t>пункте 2</w:t>
        </w:r>
      </w:hyperlink>
      <w:r>
        <w:t xml:space="preserve"> настоящей статьи нетрудоспособные иждивенцы наследодателя наследуют самостоятельно в качестве наследников восьмой очереди.</w:t>
      </w:r>
    </w:p>
    <w:p w:rsidR="00125ED0" w:rsidRDefault="00125ED0">
      <w:pPr>
        <w:pStyle w:val="ConsPlusNormal"/>
        <w:ind w:firstLine="540"/>
        <w:jc w:val="both"/>
      </w:pPr>
    </w:p>
    <w:p w:rsidR="00125ED0" w:rsidRDefault="00125ED0">
      <w:pPr>
        <w:pStyle w:val="ConsPlusTitle"/>
        <w:ind w:firstLine="540"/>
        <w:jc w:val="both"/>
        <w:outlineLvl w:val="3"/>
      </w:pPr>
      <w:bookmarkStart w:id="37" w:name="P281"/>
      <w:bookmarkEnd w:id="37"/>
      <w:r>
        <w:t>Статья 1135. Право на обязательную долю в наследстве</w:t>
      </w:r>
    </w:p>
    <w:p w:rsidR="00125ED0" w:rsidRDefault="00125ED0">
      <w:pPr>
        <w:pStyle w:val="ConsPlusNormal"/>
        <w:ind w:firstLine="540"/>
        <w:jc w:val="both"/>
      </w:pPr>
    </w:p>
    <w:p w:rsidR="00125ED0" w:rsidRDefault="00125ED0">
      <w:pPr>
        <w:pStyle w:val="ConsPlusNormal"/>
        <w:ind w:firstLine="540"/>
        <w:jc w:val="both"/>
      </w:pPr>
      <w: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277" w:history="1">
        <w:r>
          <w:rPr>
            <w:color w:val="0000FF"/>
          </w:rPr>
          <w:t>пунктов 1</w:t>
        </w:r>
      </w:hyperlink>
      <w:r>
        <w:t xml:space="preserve"> и </w:t>
      </w:r>
      <w:hyperlink w:anchor="P278" w:history="1">
        <w:r>
          <w:rPr>
            <w:color w:val="0000FF"/>
          </w:rPr>
          <w:t>2 статьи 1134</w:t>
        </w:r>
      </w:hyperlink>
      <w: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125ED0" w:rsidRDefault="00125ED0">
      <w:pPr>
        <w:pStyle w:val="ConsPlusNormal"/>
        <w:spacing w:before="220"/>
        <w:ind w:firstLine="540"/>
        <w:jc w:val="both"/>
      </w:pPr>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125ED0" w:rsidRDefault="00125ED0">
      <w:pPr>
        <w:pStyle w:val="ConsPlusNormal"/>
        <w:spacing w:before="220"/>
        <w:ind w:firstLine="540"/>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125ED0" w:rsidRDefault="00125ED0">
      <w:pPr>
        <w:pStyle w:val="ConsPlusNormal"/>
        <w:spacing w:before="220"/>
        <w:ind w:firstLine="540"/>
        <w:jc w:val="both"/>
      </w:pPr>
      <w: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125ED0" w:rsidRDefault="00125ED0">
      <w:pPr>
        <w:pStyle w:val="ConsPlusNormal"/>
        <w:ind w:firstLine="540"/>
        <w:jc w:val="both"/>
      </w:pPr>
    </w:p>
    <w:p w:rsidR="00125ED0" w:rsidRDefault="00125ED0">
      <w:pPr>
        <w:pStyle w:val="ConsPlusTitle"/>
        <w:ind w:firstLine="540"/>
        <w:jc w:val="both"/>
        <w:outlineLvl w:val="3"/>
      </w:pPr>
      <w:r>
        <w:t>Статья 1136. Права супруга при наследовании</w:t>
      </w:r>
    </w:p>
    <w:p w:rsidR="00125ED0" w:rsidRDefault="00125ED0">
      <w:pPr>
        <w:pStyle w:val="ConsPlusNormal"/>
        <w:ind w:firstLine="540"/>
        <w:jc w:val="both"/>
      </w:pPr>
    </w:p>
    <w:p w:rsidR="00125ED0" w:rsidRDefault="00125ED0">
      <w:pPr>
        <w:pStyle w:val="ConsPlusNormal"/>
        <w:ind w:firstLine="540"/>
        <w:jc w:val="both"/>
      </w:pPr>
      <w: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11" w:history="1">
        <w:r>
          <w:rPr>
            <w:color w:val="0000FF"/>
          </w:rPr>
          <w:t>статьей 255</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125ED0" w:rsidRDefault="00125ED0">
      <w:pPr>
        <w:pStyle w:val="ConsPlusNormal"/>
        <w:ind w:firstLine="540"/>
        <w:jc w:val="both"/>
      </w:pPr>
    </w:p>
    <w:p w:rsidR="00125ED0" w:rsidRDefault="00125ED0">
      <w:pPr>
        <w:pStyle w:val="ConsPlusTitle"/>
        <w:ind w:firstLine="540"/>
        <w:jc w:val="both"/>
        <w:outlineLvl w:val="3"/>
      </w:pPr>
      <w:bookmarkStart w:id="38" w:name="P292"/>
      <w:bookmarkEnd w:id="38"/>
      <w:r>
        <w:t>Статья 1137. Наследование выморочного имущества</w:t>
      </w:r>
    </w:p>
    <w:p w:rsidR="00125ED0" w:rsidRDefault="00125ED0">
      <w:pPr>
        <w:pStyle w:val="ConsPlusNormal"/>
        <w:ind w:firstLine="540"/>
        <w:jc w:val="both"/>
      </w:pPr>
    </w:p>
    <w:p w:rsidR="00125ED0" w:rsidRDefault="00125ED0">
      <w:pPr>
        <w:pStyle w:val="ConsPlusNormal"/>
        <w:ind w:firstLine="540"/>
        <w:jc w:val="both"/>
      </w:pPr>
      <w:r>
        <w:lastRenderedPageBreak/>
        <w:t>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55" w:history="1">
        <w:r>
          <w:rPr>
            <w:color w:val="0000FF"/>
          </w:rPr>
          <w:t>статья 1104</w:t>
        </w:r>
      </w:hyperlink>
      <w:r>
        <w:t>),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352" w:history="1">
        <w:r>
          <w:rPr>
            <w:color w:val="0000FF"/>
          </w:rPr>
          <w:t>статья 1144</w:t>
        </w:r>
      </w:hyperlink>
      <w:r>
        <w:t>), имущество умершего считается выморочным.</w:t>
      </w:r>
    </w:p>
    <w:p w:rsidR="00125ED0" w:rsidRDefault="00125ED0">
      <w:pPr>
        <w:pStyle w:val="ConsPlusNormal"/>
        <w:spacing w:before="220"/>
        <w:ind w:firstLine="540"/>
        <w:jc w:val="both"/>
      </w:pPr>
      <w:r>
        <w:t>2. Выморочное имущество переходит в порядке наследования по закону в собственность Республики Абхазия.</w:t>
      </w:r>
    </w:p>
    <w:p w:rsidR="00125ED0" w:rsidRDefault="00125ED0">
      <w:pPr>
        <w:pStyle w:val="ConsPlusNormal"/>
        <w:ind w:firstLine="540"/>
        <w:jc w:val="both"/>
      </w:pPr>
    </w:p>
    <w:p w:rsidR="00125ED0" w:rsidRDefault="00125ED0">
      <w:pPr>
        <w:pStyle w:val="ConsPlusTitle"/>
        <w:jc w:val="center"/>
        <w:outlineLvl w:val="2"/>
      </w:pPr>
      <w:r>
        <w:t>Глава 64. ПРИОБРЕТЕНИЕ НАСЛЕДСТВА</w:t>
      </w:r>
    </w:p>
    <w:p w:rsidR="00125ED0" w:rsidRDefault="00125ED0">
      <w:pPr>
        <w:pStyle w:val="ConsPlusNormal"/>
        <w:ind w:firstLine="540"/>
        <w:jc w:val="both"/>
      </w:pPr>
    </w:p>
    <w:p w:rsidR="00125ED0" w:rsidRDefault="00125ED0">
      <w:pPr>
        <w:pStyle w:val="ConsPlusTitle"/>
        <w:ind w:firstLine="540"/>
        <w:jc w:val="both"/>
        <w:outlineLvl w:val="3"/>
      </w:pPr>
      <w:r>
        <w:t>Статья 1138. Принятие наследства</w:t>
      </w:r>
    </w:p>
    <w:p w:rsidR="00125ED0" w:rsidRDefault="00125ED0">
      <w:pPr>
        <w:pStyle w:val="ConsPlusNormal"/>
        <w:ind w:firstLine="540"/>
        <w:jc w:val="both"/>
      </w:pPr>
    </w:p>
    <w:p w:rsidR="00125ED0" w:rsidRDefault="00125ED0">
      <w:pPr>
        <w:pStyle w:val="ConsPlusNormal"/>
        <w:ind w:firstLine="540"/>
        <w:jc w:val="both"/>
      </w:pPr>
      <w:r>
        <w:t>1. Для приобретения наследства наследник должен его принять.</w:t>
      </w:r>
    </w:p>
    <w:p w:rsidR="00125ED0" w:rsidRDefault="00125ED0">
      <w:pPr>
        <w:pStyle w:val="ConsPlusNormal"/>
        <w:spacing w:before="220"/>
        <w:ind w:firstLine="540"/>
        <w:jc w:val="both"/>
      </w:pPr>
      <w:r>
        <w:t>Для приобретения выморочного имущества (</w:t>
      </w:r>
      <w:hyperlink w:anchor="P292" w:history="1">
        <w:r>
          <w:rPr>
            <w:color w:val="0000FF"/>
          </w:rPr>
          <w:t>статья 1137</w:t>
        </w:r>
      </w:hyperlink>
      <w:r>
        <w:t>) принятие наследства не требуется.</w:t>
      </w:r>
    </w:p>
    <w:p w:rsidR="00125ED0" w:rsidRDefault="00125ED0">
      <w:pPr>
        <w:pStyle w:val="ConsPlusNormal"/>
        <w:spacing w:before="220"/>
        <w:ind w:firstLine="540"/>
        <w:jc w:val="both"/>
      </w:pPr>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125ED0" w:rsidRDefault="00125ED0">
      <w:pPr>
        <w:pStyle w:val="ConsPlusNormal"/>
        <w:spacing w:before="220"/>
        <w:ind w:firstLine="540"/>
        <w:jc w:val="both"/>
      </w:pPr>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125ED0" w:rsidRDefault="00125ED0">
      <w:pPr>
        <w:pStyle w:val="ConsPlusNormal"/>
        <w:spacing w:before="220"/>
        <w:ind w:firstLine="540"/>
        <w:jc w:val="both"/>
      </w:pPr>
      <w:r>
        <w:t>Не допускается принятие наследства под условием или с оговорками.</w:t>
      </w:r>
    </w:p>
    <w:p w:rsidR="00125ED0" w:rsidRDefault="00125ED0">
      <w:pPr>
        <w:pStyle w:val="ConsPlusNormal"/>
        <w:spacing w:before="220"/>
        <w:ind w:firstLine="540"/>
        <w:jc w:val="both"/>
      </w:pPr>
      <w:r>
        <w:t>3. Принятие наследства одним или несколькими наследниками не означает принятия наследства остальными наследниками.</w:t>
      </w:r>
    </w:p>
    <w:p w:rsidR="00125ED0" w:rsidRDefault="00125ED0">
      <w:pPr>
        <w:pStyle w:val="ConsPlusNormal"/>
        <w:spacing w:before="220"/>
        <w:ind w:firstLine="540"/>
        <w:jc w:val="both"/>
      </w:pPr>
      <w: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125ED0" w:rsidRDefault="00125ED0">
      <w:pPr>
        <w:pStyle w:val="ConsPlusNormal"/>
        <w:ind w:firstLine="540"/>
        <w:jc w:val="both"/>
      </w:pPr>
    </w:p>
    <w:p w:rsidR="00125ED0" w:rsidRDefault="00125ED0">
      <w:pPr>
        <w:pStyle w:val="ConsPlusTitle"/>
        <w:ind w:firstLine="540"/>
        <w:jc w:val="both"/>
        <w:outlineLvl w:val="3"/>
      </w:pPr>
      <w:r>
        <w:t>Статья 1139. Способы принятия наследства</w:t>
      </w:r>
    </w:p>
    <w:p w:rsidR="00125ED0" w:rsidRDefault="00125ED0">
      <w:pPr>
        <w:pStyle w:val="ConsPlusNormal"/>
        <w:ind w:firstLine="540"/>
        <w:jc w:val="both"/>
      </w:pPr>
    </w:p>
    <w:p w:rsidR="00125ED0" w:rsidRDefault="00125ED0">
      <w:pPr>
        <w:pStyle w:val="ConsPlusNormal"/>
        <w:ind w:firstLine="540"/>
        <w:jc w:val="both"/>
      </w:pPr>
      <w:r>
        <w:t>1. Принятие наследства осуществляется подачей по месту открытия наследства нотариусу заявления наследника о принятии наследства либо заявления наследника о выдаче свидетельства о праве на наследство.</w:t>
      </w:r>
    </w:p>
    <w:p w:rsidR="00125ED0" w:rsidRDefault="00125ED0">
      <w:pPr>
        <w:pStyle w:val="ConsPlusNormal"/>
        <w:spacing w:before="220"/>
        <w:ind w:firstLine="540"/>
        <w:jc w:val="both"/>
      </w:pPr>
      <w:bookmarkStart w:id="39" w:name="P312"/>
      <w:bookmarkEnd w:id="39"/>
      <w: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или лицом, уполномоченным удостоверять доверенности в соответствии с </w:t>
      </w:r>
      <w:hyperlink r:id="rId12" w:history="1">
        <w:r>
          <w:rPr>
            <w:color w:val="0000FF"/>
          </w:rPr>
          <w:t>пунктом 3 статьи 185</w:t>
        </w:r>
      </w:hyperlink>
      <w:r>
        <w:t xml:space="preserve"> настоящего Кодекса.</w:t>
      </w:r>
    </w:p>
    <w:p w:rsidR="00125ED0" w:rsidRDefault="00125ED0">
      <w:pPr>
        <w:pStyle w:val="ConsPlusNormal"/>
        <w:spacing w:before="220"/>
        <w:ind w:firstLine="540"/>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125ED0" w:rsidRDefault="00125ED0">
      <w:pPr>
        <w:pStyle w:val="ConsPlusNormal"/>
        <w:spacing w:before="220"/>
        <w:ind w:firstLine="540"/>
        <w:jc w:val="both"/>
      </w:pPr>
      <w:r>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125ED0" w:rsidRDefault="00125ED0">
      <w:pPr>
        <w:pStyle w:val="ConsPlusNormal"/>
        <w:spacing w:before="220"/>
        <w:ind w:firstLine="540"/>
        <w:jc w:val="both"/>
      </w:pPr>
      <w:r>
        <w:t>вступил во владение или в управление наследственным имуществом;</w:t>
      </w:r>
    </w:p>
    <w:p w:rsidR="00125ED0" w:rsidRDefault="00125ED0">
      <w:pPr>
        <w:pStyle w:val="ConsPlusNormal"/>
        <w:spacing w:before="220"/>
        <w:ind w:firstLine="540"/>
        <w:jc w:val="both"/>
      </w:pPr>
      <w:r>
        <w:t xml:space="preserve">принял меры по сохранению наследственного имущества, защите его от посягательств или </w:t>
      </w:r>
      <w:r>
        <w:lastRenderedPageBreak/>
        <w:t>притязаний третьих лиц;</w:t>
      </w:r>
    </w:p>
    <w:p w:rsidR="00125ED0" w:rsidRDefault="00125ED0">
      <w:pPr>
        <w:pStyle w:val="ConsPlusNormal"/>
        <w:spacing w:before="220"/>
        <w:ind w:firstLine="540"/>
        <w:jc w:val="both"/>
      </w:pPr>
      <w:r>
        <w:t>произвел за свой счет расходы на содержание наследственного имущества;</w:t>
      </w:r>
    </w:p>
    <w:p w:rsidR="00125ED0" w:rsidRDefault="00125ED0">
      <w:pPr>
        <w:pStyle w:val="ConsPlusNormal"/>
        <w:spacing w:before="220"/>
        <w:ind w:firstLine="540"/>
        <w:jc w:val="both"/>
      </w:pPr>
      <w:r>
        <w:t>оплатил за свой счет долги наследодателя или получил от третьих лиц причитавшиеся наследодателю денежные средства.</w:t>
      </w:r>
    </w:p>
    <w:p w:rsidR="00125ED0" w:rsidRDefault="00125ED0">
      <w:pPr>
        <w:pStyle w:val="ConsPlusNormal"/>
        <w:ind w:firstLine="540"/>
        <w:jc w:val="both"/>
      </w:pPr>
    </w:p>
    <w:p w:rsidR="00125ED0" w:rsidRDefault="00125ED0">
      <w:pPr>
        <w:pStyle w:val="ConsPlusTitle"/>
        <w:ind w:firstLine="540"/>
        <w:jc w:val="both"/>
        <w:outlineLvl w:val="3"/>
      </w:pPr>
      <w:bookmarkStart w:id="40" w:name="P320"/>
      <w:bookmarkEnd w:id="40"/>
      <w:r>
        <w:t>Статья 1140. Срок принятия наследства</w:t>
      </w:r>
    </w:p>
    <w:p w:rsidR="00125ED0" w:rsidRDefault="00125ED0">
      <w:pPr>
        <w:pStyle w:val="ConsPlusNormal"/>
        <w:ind w:firstLine="540"/>
        <w:jc w:val="both"/>
      </w:pPr>
    </w:p>
    <w:p w:rsidR="00125ED0" w:rsidRDefault="00125ED0">
      <w:pPr>
        <w:pStyle w:val="ConsPlusNormal"/>
        <w:ind w:firstLine="540"/>
        <w:jc w:val="both"/>
      </w:pPr>
      <w:bookmarkStart w:id="41" w:name="P322"/>
      <w:bookmarkEnd w:id="41"/>
      <w:r>
        <w:t>1. Наследство может быть принято в течение шести месяцев со дня открытия наследства.</w:t>
      </w:r>
    </w:p>
    <w:p w:rsidR="00125ED0" w:rsidRDefault="00125ED0">
      <w:pPr>
        <w:pStyle w:val="ConsPlusNormal"/>
        <w:spacing w:before="220"/>
        <w:ind w:firstLine="540"/>
        <w:jc w:val="both"/>
      </w:pPr>
      <w:r>
        <w:t>В случае открытия наследства в день предполагаемой гибели гражданина (</w:t>
      </w:r>
      <w:hyperlink w:anchor="P41" w:history="1">
        <w:r>
          <w:rPr>
            <w:color w:val="0000FF"/>
          </w:rPr>
          <w:t>пункт 1 статьи 1101</w:t>
        </w:r>
      </w:hyperlink>
      <w:r>
        <w:t>) наследство может быть принято в течение шести месяцев со дня вступления в законную силу решения суда об объявлении его умершим.</w:t>
      </w:r>
    </w:p>
    <w:p w:rsidR="00125ED0" w:rsidRDefault="00125ED0">
      <w:pPr>
        <w:pStyle w:val="ConsPlusNormal"/>
        <w:spacing w:before="220"/>
        <w:ind w:firstLine="540"/>
        <w:jc w:val="both"/>
      </w:pPr>
      <w:bookmarkStart w:id="42" w:name="P324"/>
      <w:bookmarkEnd w:id="42"/>
      <w: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55" w:history="1">
        <w:r>
          <w:rPr>
            <w:color w:val="0000FF"/>
          </w:rPr>
          <w:t>статьей 1104</w:t>
        </w:r>
      </w:hyperlink>
      <w:r>
        <w:t xml:space="preserve"> настоящего Кодекса, такие лица могут принять наследство в течение шести месяцев со дня возникновения у них права наследования.</w:t>
      </w:r>
    </w:p>
    <w:p w:rsidR="00125ED0" w:rsidRDefault="00125ED0">
      <w:pPr>
        <w:pStyle w:val="ConsPlusNormal"/>
        <w:spacing w:before="220"/>
        <w:ind w:firstLine="540"/>
        <w:jc w:val="both"/>
      </w:pPr>
      <w:bookmarkStart w:id="43" w:name="P325"/>
      <w:bookmarkEnd w:id="43"/>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322" w:history="1">
        <w:r>
          <w:rPr>
            <w:color w:val="0000FF"/>
          </w:rPr>
          <w:t>пункте 1</w:t>
        </w:r>
      </w:hyperlink>
      <w:r>
        <w:t xml:space="preserve"> настоящей статьи.</w:t>
      </w:r>
    </w:p>
    <w:p w:rsidR="00125ED0" w:rsidRDefault="00125ED0">
      <w:pPr>
        <w:pStyle w:val="ConsPlusNormal"/>
        <w:ind w:firstLine="540"/>
        <w:jc w:val="both"/>
      </w:pPr>
    </w:p>
    <w:p w:rsidR="00125ED0" w:rsidRDefault="00125ED0">
      <w:pPr>
        <w:pStyle w:val="ConsPlusTitle"/>
        <w:ind w:firstLine="540"/>
        <w:jc w:val="both"/>
        <w:outlineLvl w:val="3"/>
      </w:pPr>
      <w:bookmarkStart w:id="44" w:name="P327"/>
      <w:bookmarkEnd w:id="44"/>
      <w:r>
        <w:t>Статья 1141. Принятие наследства по истечении установленного срока</w:t>
      </w:r>
    </w:p>
    <w:p w:rsidR="00125ED0" w:rsidRDefault="00125ED0">
      <w:pPr>
        <w:pStyle w:val="ConsPlusNormal"/>
        <w:ind w:firstLine="540"/>
        <w:jc w:val="both"/>
      </w:pPr>
    </w:p>
    <w:p w:rsidR="00125ED0" w:rsidRDefault="00125ED0">
      <w:pPr>
        <w:pStyle w:val="ConsPlusNormal"/>
        <w:ind w:firstLine="540"/>
        <w:jc w:val="both"/>
      </w:pPr>
      <w:r>
        <w:t>1. По заявлению наследника, пропустившего срок, установленный для принятия наследства (</w:t>
      </w:r>
      <w:hyperlink w:anchor="P320" w:history="1">
        <w:r>
          <w:rPr>
            <w:color w:val="0000FF"/>
          </w:rPr>
          <w:t>статья 1140</w:t>
        </w:r>
      </w:hyperlink>
      <w:r>
        <w:t>),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125ED0" w:rsidRDefault="00125ED0">
      <w:pPr>
        <w:pStyle w:val="ConsPlusNormal"/>
        <w:spacing w:before="220"/>
        <w:ind w:firstLine="540"/>
        <w:jc w:val="both"/>
      </w:pPr>
      <w: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P333" w:history="1">
        <w:r>
          <w:rPr>
            <w:color w:val="0000FF"/>
          </w:rPr>
          <w:t>пункт 3</w:t>
        </w:r>
      </w:hyperlink>
      <w:r>
        <w:t xml:space="preserve"> настоящей статьи). Ранее выданные свидетельства о праве на наследство признаются судом недействительными.</w:t>
      </w:r>
    </w:p>
    <w:p w:rsidR="00125ED0" w:rsidRDefault="00125ED0">
      <w:pPr>
        <w:pStyle w:val="ConsPlusNormal"/>
        <w:spacing w:before="220"/>
        <w:ind w:firstLine="540"/>
        <w:jc w:val="both"/>
      </w:pPr>
      <w:bookmarkStart w:id="45" w:name="P331"/>
      <w:bookmarkEnd w:id="45"/>
      <w: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312" w:history="1">
        <w:r>
          <w:rPr>
            <w:color w:val="0000FF"/>
          </w:rPr>
          <w:t>абзаце втором пункта 1 статьи 1139</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125ED0" w:rsidRDefault="00125ED0">
      <w:pPr>
        <w:pStyle w:val="ConsPlusNormal"/>
        <w:spacing w:before="220"/>
        <w:ind w:firstLine="540"/>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125ED0" w:rsidRDefault="00125ED0">
      <w:pPr>
        <w:pStyle w:val="ConsPlusNormal"/>
        <w:spacing w:before="220"/>
        <w:ind w:firstLine="540"/>
        <w:jc w:val="both"/>
      </w:pPr>
      <w:bookmarkStart w:id="46" w:name="P333"/>
      <w:bookmarkEnd w:id="46"/>
      <w: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13" w:history="1">
        <w:r>
          <w:rPr>
            <w:color w:val="0000FF"/>
          </w:rPr>
          <w:t>статей 1090</w:t>
        </w:r>
      </w:hyperlink>
      <w:r>
        <w:t xml:space="preserve">, </w:t>
      </w:r>
      <w:hyperlink r:id="rId14" w:history="1">
        <w:r>
          <w:rPr>
            <w:color w:val="0000FF"/>
          </w:rPr>
          <w:t>1091</w:t>
        </w:r>
      </w:hyperlink>
      <w:r>
        <w:t xml:space="preserve">, </w:t>
      </w:r>
      <w:hyperlink r:id="rId15" w:history="1">
        <w:r>
          <w:rPr>
            <w:color w:val="0000FF"/>
          </w:rPr>
          <w:t>1093</w:t>
        </w:r>
      </w:hyperlink>
      <w:r>
        <w:t xml:space="preserve"> и </w:t>
      </w:r>
      <w:hyperlink r:id="rId16" w:history="1">
        <w:r>
          <w:rPr>
            <w:color w:val="0000FF"/>
          </w:rPr>
          <w:t>1094</w:t>
        </w:r>
      </w:hyperlink>
      <w:r>
        <w:t xml:space="preserve"> настоящего Кодекса, которые в случае, указанном в </w:t>
      </w:r>
      <w:hyperlink w:anchor="P331" w:history="1">
        <w:r>
          <w:rPr>
            <w:color w:val="0000FF"/>
          </w:rPr>
          <w:t>пункте 2</w:t>
        </w:r>
      </w:hyperlink>
      <w:r>
        <w:t xml:space="preserve"> настоящей статьи, применяются постольку, поскольку заключенным в </w:t>
      </w:r>
      <w:r>
        <w:lastRenderedPageBreak/>
        <w:t>письменной форме соглашением между наследниками не предусмотрено иное.</w:t>
      </w:r>
    </w:p>
    <w:p w:rsidR="00125ED0" w:rsidRDefault="00125ED0">
      <w:pPr>
        <w:pStyle w:val="ConsPlusNormal"/>
        <w:ind w:firstLine="540"/>
        <w:jc w:val="both"/>
      </w:pPr>
    </w:p>
    <w:p w:rsidR="00125ED0" w:rsidRDefault="00125ED0">
      <w:pPr>
        <w:pStyle w:val="ConsPlusTitle"/>
        <w:ind w:firstLine="540"/>
        <w:jc w:val="both"/>
        <w:outlineLvl w:val="3"/>
      </w:pPr>
      <w:bookmarkStart w:id="47" w:name="P335"/>
      <w:bookmarkEnd w:id="47"/>
      <w:r>
        <w:t>Статья 1142. Переход права на принятие наследства (наследственная трансмиссия)</w:t>
      </w:r>
    </w:p>
    <w:p w:rsidR="00125ED0" w:rsidRDefault="00125ED0">
      <w:pPr>
        <w:pStyle w:val="ConsPlusNormal"/>
        <w:ind w:firstLine="540"/>
        <w:jc w:val="both"/>
      </w:pPr>
    </w:p>
    <w:p w:rsidR="00125ED0" w:rsidRDefault="00125ED0">
      <w:pPr>
        <w:pStyle w:val="ConsPlusNormal"/>
        <w:ind w:firstLine="540"/>
        <w:jc w:val="both"/>
      </w:pPr>
      <w: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125ED0" w:rsidRDefault="00125ED0">
      <w:pPr>
        <w:pStyle w:val="ConsPlusNormal"/>
        <w:spacing w:before="220"/>
        <w:ind w:firstLine="540"/>
        <w:jc w:val="both"/>
      </w:pPr>
      <w:bookmarkStart w:id="48" w:name="P338"/>
      <w:bookmarkEnd w:id="48"/>
      <w:r>
        <w:t>2. Право на принятие наследства, принадлежавшее умершему наследнику, может быть осуществлено его наследниками на общих основаниях.</w:t>
      </w:r>
    </w:p>
    <w:p w:rsidR="00125ED0" w:rsidRDefault="00125ED0">
      <w:pPr>
        <w:pStyle w:val="ConsPlusNormal"/>
        <w:spacing w:before="220"/>
        <w:ind w:firstLine="540"/>
        <w:jc w:val="both"/>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125ED0" w:rsidRDefault="00125ED0">
      <w:pPr>
        <w:pStyle w:val="ConsPlusNormal"/>
        <w:spacing w:before="220"/>
        <w:ind w:firstLine="540"/>
        <w:jc w:val="both"/>
      </w:pPr>
      <w: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327" w:history="1">
        <w:r>
          <w:rPr>
            <w:color w:val="0000FF"/>
          </w:rPr>
          <w:t>статьей 1141</w:t>
        </w:r>
      </w:hyperlink>
      <w:r>
        <w:t xml:space="preserve"> настоящего Кодекса, если суд найдет уважительными причины пропуска ими этого срока.</w:t>
      </w:r>
    </w:p>
    <w:p w:rsidR="00125ED0" w:rsidRDefault="00125ED0">
      <w:pPr>
        <w:pStyle w:val="ConsPlusNormal"/>
        <w:spacing w:before="220"/>
        <w:ind w:firstLine="540"/>
        <w:jc w:val="both"/>
      </w:pPr>
      <w:r>
        <w:t>3. Право наследника принять часть наследства в качестве обязательной доли (</w:t>
      </w:r>
      <w:hyperlink w:anchor="P281" w:history="1">
        <w:r>
          <w:rPr>
            <w:color w:val="0000FF"/>
          </w:rPr>
          <w:t>статья 1135</w:t>
        </w:r>
      </w:hyperlink>
      <w:r>
        <w:t>) не переходит к его наследникам.</w:t>
      </w:r>
    </w:p>
    <w:p w:rsidR="00125ED0" w:rsidRDefault="00125ED0">
      <w:pPr>
        <w:pStyle w:val="ConsPlusNormal"/>
        <w:ind w:firstLine="540"/>
        <w:jc w:val="both"/>
      </w:pPr>
    </w:p>
    <w:p w:rsidR="00125ED0" w:rsidRDefault="00125ED0">
      <w:pPr>
        <w:pStyle w:val="ConsPlusTitle"/>
        <w:ind w:firstLine="540"/>
        <w:jc w:val="both"/>
        <w:outlineLvl w:val="3"/>
      </w:pPr>
      <w:r>
        <w:t>Статья 1143. Право отказа от наследства</w:t>
      </w:r>
    </w:p>
    <w:p w:rsidR="00125ED0" w:rsidRDefault="00125ED0">
      <w:pPr>
        <w:pStyle w:val="ConsPlusNormal"/>
        <w:ind w:firstLine="540"/>
        <w:jc w:val="both"/>
      </w:pPr>
    </w:p>
    <w:p w:rsidR="00125ED0" w:rsidRDefault="00125ED0">
      <w:pPr>
        <w:pStyle w:val="ConsPlusNormal"/>
        <w:ind w:firstLine="540"/>
        <w:jc w:val="both"/>
      </w:pPr>
      <w:r>
        <w:t>1. Наследник вправе отказаться от наследства в пользу других лиц (</w:t>
      </w:r>
      <w:hyperlink w:anchor="P352" w:history="1">
        <w:r>
          <w:rPr>
            <w:color w:val="0000FF"/>
          </w:rPr>
          <w:t>статья 1144</w:t>
        </w:r>
      </w:hyperlink>
      <w:r>
        <w:t>) или без указания лиц, в пользу которых он отказывается от наследственного имущества.</w:t>
      </w:r>
    </w:p>
    <w:p w:rsidR="00125ED0" w:rsidRDefault="00125ED0">
      <w:pPr>
        <w:pStyle w:val="ConsPlusNormal"/>
        <w:spacing w:before="220"/>
        <w:ind w:firstLine="540"/>
        <w:jc w:val="both"/>
      </w:pPr>
      <w:r>
        <w:t>При наследовании выморочного имущества отказ от наследства не допускается.</w:t>
      </w:r>
    </w:p>
    <w:p w:rsidR="00125ED0" w:rsidRDefault="00125ED0">
      <w:pPr>
        <w:pStyle w:val="ConsPlusNormal"/>
        <w:spacing w:before="220"/>
        <w:ind w:firstLine="540"/>
        <w:jc w:val="both"/>
      </w:pPr>
      <w:r>
        <w:t>2. Наследник вправе отказаться от наследства в течение срока, установленного для принятия наследства (</w:t>
      </w:r>
      <w:hyperlink w:anchor="P320" w:history="1">
        <w:r>
          <w:rPr>
            <w:color w:val="0000FF"/>
          </w:rPr>
          <w:t>статья 1140</w:t>
        </w:r>
      </w:hyperlink>
      <w:r>
        <w:t>), в том числе в случае, когда он уже принял наследство.</w:t>
      </w:r>
    </w:p>
    <w:p w:rsidR="00125ED0" w:rsidRDefault="00125ED0">
      <w:pPr>
        <w:pStyle w:val="ConsPlusNormal"/>
        <w:spacing w:before="220"/>
        <w:ind w:firstLine="540"/>
        <w:jc w:val="both"/>
      </w:pPr>
      <w:r>
        <w:t>Если наследник совершил действия, свидетельствующие о фактическом принятии наследства (</w:t>
      </w:r>
      <w:hyperlink w:anchor="P331" w:history="1">
        <w:r>
          <w:rPr>
            <w:color w:val="0000FF"/>
          </w:rPr>
          <w:t>пункт 2 статьи 1141</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125ED0" w:rsidRDefault="00125ED0">
      <w:pPr>
        <w:pStyle w:val="ConsPlusNormal"/>
        <w:spacing w:before="220"/>
        <w:ind w:firstLine="540"/>
        <w:jc w:val="both"/>
      </w:pPr>
      <w:r>
        <w:t>3. Отказ от наследства не может быть впоследствии изменен или взят обратно.</w:t>
      </w:r>
    </w:p>
    <w:p w:rsidR="00125ED0" w:rsidRDefault="00125ED0">
      <w:pPr>
        <w:pStyle w:val="ConsPlusNormal"/>
        <w:spacing w:before="220"/>
        <w:ind w:firstLine="540"/>
        <w:jc w:val="both"/>
      </w:pPr>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125ED0" w:rsidRDefault="00125ED0">
      <w:pPr>
        <w:pStyle w:val="ConsPlusNormal"/>
        <w:ind w:firstLine="540"/>
        <w:jc w:val="both"/>
      </w:pPr>
    </w:p>
    <w:p w:rsidR="00125ED0" w:rsidRDefault="00125ED0">
      <w:pPr>
        <w:pStyle w:val="ConsPlusTitle"/>
        <w:ind w:firstLine="540"/>
        <w:jc w:val="both"/>
        <w:outlineLvl w:val="3"/>
      </w:pPr>
      <w:bookmarkStart w:id="49" w:name="P352"/>
      <w:bookmarkEnd w:id="49"/>
      <w:r>
        <w:t>Статья 1144. Отказ от наследствам пользу других лиц и отказ от части наследства</w:t>
      </w:r>
    </w:p>
    <w:p w:rsidR="00125ED0" w:rsidRDefault="00125ED0">
      <w:pPr>
        <w:pStyle w:val="ConsPlusNormal"/>
        <w:ind w:firstLine="540"/>
        <w:jc w:val="both"/>
      </w:pPr>
    </w:p>
    <w:p w:rsidR="00125ED0" w:rsidRDefault="00125ED0">
      <w:pPr>
        <w:pStyle w:val="ConsPlusNormal"/>
        <w:ind w:firstLine="540"/>
        <w:jc w:val="both"/>
      </w:pPr>
      <w:bookmarkStart w:id="50" w:name="P354"/>
      <w:bookmarkEnd w:id="50"/>
      <w:r>
        <w:t>1. Наследник вправе отказаться от наследства в пользу других лиц из числа наследников по завещанию или наследников по закону любой очереди, призванных к наследованию, не лишенных наследства (</w:t>
      </w:r>
      <w:hyperlink w:anchor="P77" w:history="1">
        <w:r>
          <w:rPr>
            <w:color w:val="0000FF"/>
          </w:rPr>
          <w:t>пункт 1 статьи 1106</w:t>
        </w:r>
      </w:hyperlink>
      <w:r>
        <w:t>), в том числе в пользу тех, которые призваны к наследованию по праву представления или в порядке наследственной трансмиссии (</w:t>
      </w:r>
      <w:hyperlink w:anchor="P335" w:history="1">
        <w:r>
          <w:rPr>
            <w:color w:val="0000FF"/>
          </w:rPr>
          <w:t>статья 1142</w:t>
        </w:r>
      </w:hyperlink>
      <w:r>
        <w:t>).</w:t>
      </w:r>
    </w:p>
    <w:p w:rsidR="00125ED0" w:rsidRDefault="00125ED0">
      <w:pPr>
        <w:pStyle w:val="ConsPlusNormal"/>
        <w:spacing w:before="220"/>
        <w:ind w:firstLine="540"/>
        <w:jc w:val="both"/>
      </w:pPr>
      <w:r>
        <w:t>Не допускается отказ в пользу какого-либо из указанных лиц: от имущества, наследуемого по завещанию, если все имущество наследодателя завещано назначенным им наследникам; от обязательной доли в наследстве (</w:t>
      </w:r>
      <w:hyperlink w:anchor="P281" w:history="1">
        <w:r>
          <w:rPr>
            <w:color w:val="0000FF"/>
          </w:rPr>
          <w:t>статья 1135</w:t>
        </w:r>
      </w:hyperlink>
      <w:r>
        <w:t>); если наследнику подназначен наследник (</w:t>
      </w:r>
      <w:hyperlink w:anchor="P86" w:history="1">
        <w:r>
          <w:rPr>
            <w:color w:val="0000FF"/>
          </w:rPr>
          <w:t>статья 1108</w:t>
        </w:r>
      </w:hyperlink>
      <w:r>
        <w:t>).</w:t>
      </w:r>
    </w:p>
    <w:p w:rsidR="00125ED0" w:rsidRDefault="00125ED0">
      <w:pPr>
        <w:pStyle w:val="ConsPlusNormal"/>
        <w:spacing w:before="220"/>
        <w:ind w:firstLine="540"/>
        <w:jc w:val="both"/>
      </w:pPr>
      <w:r>
        <w:lastRenderedPageBreak/>
        <w:t xml:space="preserve">2. Отказ от наследства в пользу лиц, не указанных в </w:t>
      </w:r>
      <w:hyperlink w:anchor="P354" w:history="1">
        <w:r>
          <w:rPr>
            <w:color w:val="0000FF"/>
          </w:rPr>
          <w:t>пункте 1</w:t>
        </w:r>
      </w:hyperlink>
      <w:r>
        <w:t xml:space="preserve"> настоящей статьи, не допускается.</w:t>
      </w:r>
    </w:p>
    <w:p w:rsidR="00125ED0" w:rsidRDefault="00125ED0">
      <w:pPr>
        <w:pStyle w:val="ConsPlusNormal"/>
        <w:spacing w:before="220"/>
        <w:ind w:firstLine="540"/>
        <w:jc w:val="both"/>
      </w:pPr>
      <w:r>
        <w:t>Не допускается также отказ от наследства с оговорками или под условием.</w:t>
      </w:r>
    </w:p>
    <w:p w:rsidR="00125ED0" w:rsidRDefault="00125ED0">
      <w:pPr>
        <w:pStyle w:val="ConsPlusNormal"/>
        <w:spacing w:before="220"/>
        <w:ind w:firstLine="540"/>
        <w:jc w:val="both"/>
      </w:pPr>
      <w: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125ED0" w:rsidRDefault="00125ED0">
      <w:pPr>
        <w:pStyle w:val="ConsPlusNormal"/>
        <w:ind w:firstLine="540"/>
        <w:jc w:val="both"/>
      </w:pPr>
    </w:p>
    <w:p w:rsidR="00125ED0" w:rsidRDefault="00125ED0">
      <w:pPr>
        <w:pStyle w:val="ConsPlusTitle"/>
        <w:ind w:firstLine="540"/>
        <w:jc w:val="both"/>
        <w:outlineLvl w:val="3"/>
      </w:pPr>
      <w:r>
        <w:t>Статья 1145. Способы отказа от наследства</w:t>
      </w:r>
    </w:p>
    <w:p w:rsidR="00125ED0" w:rsidRDefault="00125ED0">
      <w:pPr>
        <w:pStyle w:val="ConsPlusNormal"/>
        <w:ind w:firstLine="540"/>
        <w:jc w:val="both"/>
      </w:pPr>
    </w:p>
    <w:p w:rsidR="00125ED0" w:rsidRDefault="00125ED0">
      <w:pPr>
        <w:pStyle w:val="ConsPlusNormal"/>
        <w:ind w:firstLine="540"/>
        <w:jc w:val="both"/>
      </w:pPr>
      <w:r>
        <w:t>1. Отказ от наследства совершается подачей по месту открытия наследства нотариусу заявления наследника об отказе от наследства.</w:t>
      </w:r>
    </w:p>
    <w:p w:rsidR="00125ED0" w:rsidRDefault="00125ED0">
      <w:pPr>
        <w:pStyle w:val="ConsPlusNormal"/>
        <w:spacing w:before="220"/>
        <w:ind w:firstLine="540"/>
        <w:jc w:val="both"/>
      </w:pPr>
      <w: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312" w:history="1">
        <w:r>
          <w:rPr>
            <w:color w:val="0000FF"/>
          </w:rPr>
          <w:t>абзацем вторым пункта 1 статьи 1139</w:t>
        </w:r>
      </w:hyperlink>
      <w:r>
        <w:t xml:space="preserve"> настоящего Кодекса.</w:t>
      </w:r>
    </w:p>
    <w:p w:rsidR="00125ED0" w:rsidRDefault="00125ED0">
      <w:pPr>
        <w:pStyle w:val="ConsPlusNormal"/>
        <w:spacing w:before="220"/>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125ED0" w:rsidRDefault="00125ED0">
      <w:pPr>
        <w:pStyle w:val="ConsPlusNormal"/>
        <w:ind w:firstLine="540"/>
        <w:jc w:val="both"/>
      </w:pPr>
    </w:p>
    <w:p w:rsidR="00125ED0" w:rsidRDefault="00125ED0">
      <w:pPr>
        <w:pStyle w:val="ConsPlusTitle"/>
        <w:ind w:firstLine="540"/>
        <w:jc w:val="both"/>
        <w:outlineLvl w:val="3"/>
      </w:pPr>
      <w:bookmarkStart w:id="51" w:name="P366"/>
      <w:bookmarkEnd w:id="51"/>
      <w:r>
        <w:t>Статья 1146. Право отказа от получения завещательного отказа</w:t>
      </w:r>
    </w:p>
    <w:p w:rsidR="00125ED0" w:rsidRDefault="00125ED0">
      <w:pPr>
        <w:pStyle w:val="ConsPlusNormal"/>
        <w:ind w:firstLine="540"/>
        <w:jc w:val="both"/>
      </w:pPr>
    </w:p>
    <w:p w:rsidR="00125ED0" w:rsidRDefault="00125ED0">
      <w:pPr>
        <w:pStyle w:val="ConsPlusNormal"/>
        <w:ind w:firstLine="540"/>
        <w:jc w:val="both"/>
      </w:pPr>
      <w:r>
        <w:t>1. Отказополучатель вправе отказаться от получения завещательного отказа (</w:t>
      </w:r>
      <w:hyperlink w:anchor="P201" w:history="1">
        <w:r>
          <w:rPr>
            <w:color w:val="0000FF"/>
          </w:rPr>
          <w:t>статья 1123</w:t>
        </w:r>
      </w:hyperlink>
      <w:r>
        <w:t>). При этом отказ в пользу другого лица, отказ с оговорками или под условием не допускается.</w:t>
      </w:r>
    </w:p>
    <w:p w:rsidR="00125ED0" w:rsidRDefault="00125ED0">
      <w:pPr>
        <w:pStyle w:val="ConsPlusNormal"/>
        <w:spacing w:before="220"/>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125ED0" w:rsidRDefault="00125ED0">
      <w:pPr>
        <w:pStyle w:val="ConsPlusNormal"/>
        <w:ind w:firstLine="540"/>
        <w:jc w:val="both"/>
      </w:pPr>
    </w:p>
    <w:p w:rsidR="00125ED0" w:rsidRDefault="00125ED0">
      <w:pPr>
        <w:pStyle w:val="ConsPlusTitle"/>
        <w:ind w:firstLine="540"/>
        <w:jc w:val="both"/>
        <w:outlineLvl w:val="3"/>
      </w:pPr>
      <w:r>
        <w:t>Статья 1147. Приращение наследственных долей</w:t>
      </w:r>
    </w:p>
    <w:p w:rsidR="00125ED0" w:rsidRDefault="00125ED0">
      <w:pPr>
        <w:pStyle w:val="ConsPlusNormal"/>
        <w:ind w:firstLine="540"/>
        <w:jc w:val="both"/>
      </w:pPr>
    </w:p>
    <w:p w:rsidR="00125ED0" w:rsidRDefault="00125ED0">
      <w:pPr>
        <w:pStyle w:val="ConsPlusNormal"/>
        <w:ind w:firstLine="540"/>
        <w:jc w:val="both"/>
      </w:pPr>
      <w:bookmarkStart w:id="52" w:name="P373"/>
      <w:bookmarkEnd w:id="52"/>
      <w:r>
        <w:t>1. Если наследник не примет наследство, откажется от наследства, не указав при этом, что отказывается в пользу другого наследника (</w:t>
      </w:r>
      <w:hyperlink w:anchor="P352" w:history="1">
        <w:r>
          <w:rPr>
            <w:color w:val="0000FF"/>
          </w:rPr>
          <w:t>статья 1144</w:t>
        </w:r>
      </w:hyperlink>
      <w:r>
        <w:t xml:space="preserve">), не будет иметь права наследовать или будет отстранен от наследования по основаниям, установленным </w:t>
      </w:r>
      <w:hyperlink w:anchor="P55" w:history="1">
        <w:r>
          <w:rPr>
            <w:color w:val="0000FF"/>
          </w:rPr>
          <w:t>статьей 1104</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125ED0" w:rsidRDefault="00125ED0">
      <w:pPr>
        <w:pStyle w:val="ConsPlusNormal"/>
        <w:spacing w:before="220"/>
        <w:ind w:firstLine="540"/>
        <w:jc w:val="both"/>
      </w:pPr>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125ED0" w:rsidRDefault="00125ED0">
      <w:pPr>
        <w:pStyle w:val="ConsPlusNormal"/>
        <w:spacing w:before="220"/>
        <w:ind w:firstLine="540"/>
        <w:jc w:val="both"/>
      </w:pPr>
      <w:r>
        <w:t xml:space="preserve">2. Правила, содержащиеся в </w:t>
      </w:r>
      <w:hyperlink w:anchor="P373" w:history="1">
        <w:r>
          <w:rPr>
            <w:color w:val="0000FF"/>
          </w:rPr>
          <w:t>пункте 1</w:t>
        </w:r>
      </w:hyperlink>
      <w: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89" w:history="1">
        <w:r>
          <w:rPr>
            <w:color w:val="0000FF"/>
          </w:rPr>
          <w:t>пункт 2 статьи 1108</w:t>
        </w:r>
      </w:hyperlink>
      <w:r>
        <w:t>).</w:t>
      </w:r>
    </w:p>
    <w:p w:rsidR="00125ED0" w:rsidRDefault="00125ED0">
      <w:pPr>
        <w:pStyle w:val="ConsPlusNormal"/>
        <w:ind w:firstLine="540"/>
        <w:jc w:val="both"/>
      </w:pPr>
    </w:p>
    <w:p w:rsidR="00125ED0" w:rsidRDefault="00125ED0">
      <w:pPr>
        <w:pStyle w:val="ConsPlusTitle"/>
        <w:ind w:firstLine="540"/>
        <w:jc w:val="both"/>
        <w:outlineLvl w:val="3"/>
      </w:pPr>
      <w:r>
        <w:t>Статья 1148. Свидетельство о праве на наследство</w:t>
      </w:r>
    </w:p>
    <w:p w:rsidR="00125ED0" w:rsidRDefault="00125ED0">
      <w:pPr>
        <w:pStyle w:val="ConsPlusNormal"/>
        <w:ind w:firstLine="540"/>
        <w:jc w:val="both"/>
      </w:pPr>
    </w:p>
    <w:p w:rsidR="00125ED0" w:rsidRDefault="00125ED0">
      <w:pPr>
        <w:pStyle w:val="ConsPlusNormal"/>
        <w:ind w:firstLine="540"/>
        <w:jc w:val="both"/>
      </w:pPr>
      <w:r>
        <w:t>1. Свидетельство о праве на наследство выдается по месту открытия наследства нотариусом.</w:t>
      </w:r>
    </w:p>
    <w:p w:rsidR="00125ED0" w:rsidRDefault="00125ED0">
      <w:pPr>
        <w:pStyle w:val="ConsPlusNormal"/>
        <w:spacing w:before="220"/>
        <w:ind w:firstLine="540"/>
        <w:jc w:val="both"/>
      </w:pPr>
      <w:r>
        <w:lastRenderedPageBreak/>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125ED0" w:rsidRDefault="00125ED0">
      <w:pPr>
        <w:pStyle w:val="ConsPlusNormal"/>
        <w:spacing w:before="220"/>
        <w:ind w:firstLine="540"/>
        <w:jc w:val="both"/>
      </w:pPr>
      <w:r>
        <w:t xml:space="preserve">В таком же порядке выдается свидетельство и при переходе выморочного имущества в соответствии со </w:t>
      </w:r>
      <w:hyperlink w:anchor="P292" w:history="1">
        <w:r>
          <w:rPr>
            <w:color w:val="0000FF"/>
          </w:rPr>
          <w:t>статьей 1137</w:t>
        </w:r>
      </w:hyperlink>
      <w:r>
        <w:t xml:space="preserve"> настоящего Кодекса к Республике Абхазия.</w:t>
      </w:r>
    </w:p>
    <w:p w:rsidR="00125ED0" w:rsidRDefault="00125ED0">
      <w:pPr>
        <w:pStyle w:val="ConsPlusNormal"/>
        <w:spacing w:before="220"/>
        <w:ind w:firstLine="540"/>
        <w:jc w:val="both"/>
      </w:pPr>
      <w:r>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125ED0" w:rsidRDefault="00125ED0">
      <w:pPr>
        <w:pStyle w:val="ConsPlusNormal"/>
        <w:ind w:firstLine="540"/>
        <w:jc w:val="both"/>
      </w:pPr>
    </w:p>
    <w:p w:rsidR="00125ED0" w:rsidRDefault="00125ED0">
      <w:pPr>
        <w:pStyle w:val="ConsPlusTitle"/>
        <w:ind w:firstLine="540"/>
        <w:jc w:val="both"/>
        <w:outlineLvl w:val="3"/>
      </w:pPr>
      <w:r>
        <w:t>Статья 1149. Сроки выдачи свидетельства о праве на наследство</w:t>
      </w:r>
    </w:p>
    <w:p w:rsidR="00125ED0" w:rsidRDefault="00125ED0">
      <w:pPr>
        <w:pStyle w:val="ConsPlusNormal"/>
        <w:ind w:firstLine="540"/>
        <w:jc w:val="both"/>
      </w:pPr>
    </w:p>
    <w:p w:rsidR="00125ED0" w:rsidRDefault="00125ED0">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125ED0" w:rsidRDefault="00125ED0">
      <w:pPr>
        <w:pStyle w:val="ConsPlusNormal"/>
        <w:spacing w:before="220"/>
        <w:ind w:firstLine="540"/>
        <w:jc w:val="both"/>
      </w:pPr>
      <w: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125ED0" w:rsidRDefault="00125ED0">
      <w:pPr>
        <w:pStyle w:val="ConsPlusNormal"/>
        <w:spacing w:before="220"/>
        <w:ind w:firstLine="540"/>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125ED0" w:rsidRDefault="00125ED0">
      <w:pPr>
        <w:pStyle w:val="ConsPlusNormal"/>
        <w:ind w:firstLine="540"/>
        <w:jc w:val="both"/>
      </w:pPr>
    </w:p>
    <w:p w:rsidR="00125ED0" w:rsidRDefault="00125ED0">
      <w:pPr>
        <w:pStyle w:val="ConsPlusTitle"/>
        <w:ind w:firstLine="540"/>
        <w:jc w:val="both"/>
        <w:outlineLvl w:val="3"/>
      </w:pPr>
      <w:r>
        <w:t>Статья 1150. Общая собственность наследников</w:t>
      </w:r>
    </w:p>
    <w:p w:rsidR="00125ED0" w:rsidRDefault="00125ED0">
      <w:pPr>
        <w:pStyle w:val="ConsPlusNormal"/>
        <w:ind w:firstLine="540"/>
        <w:jc w:val="both"/>
      </w:pPr>
    </w:p>
    <w:p w:rsidR="00125ED0" w:rsidRDefault="00125ED0">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125ED0" w:rsidRDefault="00125ED0">
      <w:pPr>
        <w:pStyle w:val="ConsPlusNormal"/>
        <w:spacing w:before="220"/>
        <w:ind w:firstLine="540"/>
        <w:jc w:val="both"/>
      </w:pPr>
      <w:r>
        <w:t xml:space="preserve">К общей собственности наследников на наследственное имущество применяются положения </w:t>
      </w:r>
      <w:hyperlink r:id="rId17" w:history="1">
        <w:r>
          <w:rPr>
            <w:color w:val="0000FF"/>
          </w:rPr>
          <w:t>главы 16</w:t>
        </w:r>
      </w:hyperlink>
      <w:r>
        <w:t xml:space="preserve"> настоящего Кодекса об общей долевой собственности с учетом правил </w:t>
      </w:r>
      <w:hyperlink w:anchor="P395" w:history="1">
        <w:r>
          <w:rPr>
            <w:color w:val="0000FF"/>
          </w:rPr>
          <w:t>статей 1151</w:t>
        </w:r>
      </w:hyperlink>
      <w:r>
        <w:t xml:space="preserve"> - </w:t>
      </w:r>
      <w:hyperlink w:anchor="P422" w:history="1">
        <w:r>
          <w:rPr>
            <w:color w:val="0000FF"/>
          </w:rPr>
          <w:t>1156</w:t>
        </w:r>
      </w:hyperlink>
      <w:r>
        <w:t xml:space="preserve"> настоящего Кодекса. Однако при разделе наследственного имущества правила </w:t>
      </w:r>
      <w:hyperlink w:anchor="P412" w:history="1">
        <w:r>
          <w:rPr>
            <w:color w:val="0000FF"/>
          </w:rPr>
          <w:t>статей 1154</w:t>
        </w:r>
      </w:hyperlink>
      <w:r>
        <w:t xml:space="preserve"> - </w:t>
      </w:r>
      <w:hyperlink w:anchor="P422" w:history="1">
        <w:r>
          <w:rPr>
            <w:color w:val="0000FF"/>
          </w:rPr>
          <w:t>1156</w:t>
        </w:r>
      </w:hyperlink>
      <w:r>
        <w:t xml:space="preserve"> настоящего Кодекса применяются в течение трех лет со дня открытия наследства.</w:t>
      </w:r>
    </w:p>
    <w:p w:rsidR="00125ED0" w:rsidRDefault="00125ED0">
      <w:pPr>
        <w:pStyle w:val="ConsPlusNormal"/>
        <w:ind w:firstLine="540"/>
        <w:jc w:val="both"/>
      </w:pPr>
    </w:p>
    <w:p w:rsidR="00125ED0" w:rsidRDefault="00125ED0">
      <w:pPr>
        <w:pStyle w:val="ConsPlusTitle"/>
        <w:ind w:firstLine="540"/>
        <w:jc w:val="both"/>
        <w:outlineLvl w:val="3"/>
      </w:pPr>
      <w:bookmarkStart w:id="53" w:name="P395"/>
      <w:bookmarkEnd w:id="53"/>
      <w:r>
        <w:t>Статья 1151. Раздел наследства по соглашению между наследниками</w:t>
      </w:r>
    </w:p>
    <w:p w:rsidR="00125ED0" w:rsidRDefault="00125ED0">
      <w:pPr>
        <w:pStyle w:val="ConsPlusNormal"/>
        <w:ind w:firstLine="540"/>
        <w:jc w:val="both"/>
      </w:pPr>
    </w:p>
    <w:p w:rsidR="00125ED0" w:rsidRDefault="00125ED0">
      <w:pPr>
        <w:pStyle w:val="ConsPlusNormal"/>
        <w:ind w:firstLine="540"/>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125ED0" w:rsidRDefault="00125ED0">
      <w:pPr>
        <w:pStyle w:val="ConsPlusNormal"/>
        <w:spacing w:before="220"/>
        <w:ind w:firstLine="540"/>
        <w:jc w:val="both"/>
      </w:pPr>
      <w:r>
        <w:t>К соглашению о разделе наследства применяются правила настоящего Кодекса о форме сделок и форме договоров.</w:t>
      </w:r>
    </w:p>
    <w:p w:rsidR="00125ED0" w:rsidRDefault="00125ED0">
      <w:pPr>
        <w:pStyle w:val="ConsPlusNormal"/>
        <w:spacing w:before="220"/>
        <w:ind w:firstLine="540"/>
        <w:jc w:val="both"/>
      </w:pPr>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125ED0" w:rsidRDefault="00125ED0">
      <w:pPr>
        <w:pStyle w:val="ConsPlusNormal"/>
        <w:spacing w:before="220"/>
        <w:ind w:firstLine="540"/>
        <w:jc w:val="both"/>
      </w:pPr>
      <w:r>
        <w:t xml:space="preserve">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w:t>
      </w:r>
      <w:r>
        <w:lastRenderedPageBreak/>
        <w:t>наследства.</w:t>
      </w:r>
    </w:p>
    <w:p w:rsidR="00125ED0" w:rsidRDefault="00125ED0">
      <w:pPr>
        <w:pStyle w:val="ConsPlusNormal"/>
        <w:spacing w:before="220"/>
        <w:ind w:firstLine="540"/>
        <w:jc w:val="both"/>
      </w:pPr>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125ED0" w:rsidRDefault="00125ED0">
      <w:pPr>
        <w:pStyle w:val="ConsPlusNormal"/>
        <w:ind w:firstLine="540"/>
        <w:jc w:val="both"/>
      </w:pPr>
    </w:p>
    <w:p w:rsidR="00125ED0" w:rsidRDefault="00125ED0">
      <w:pPr>
        <w:pStyle w:val="ConsPlusTitle"/>
        <w:ind w:firstLine="540"/>
        <w:jc w:val="both"/>
        <w:outlineLvl w:val="3"/>
      </w:pPr>
      <w:r>
        <w:t>Статья 1152. Охрана интересов ребенка при разделе наследства</w:t>
      </w:r>
    </w:p>
    <w:p w:rsidR="00125ED0" w:rsidRDefault="00125ED0">
      <w:pPr>
        <w:pStyle w:val="ConsPlusNormal"/>
        <w:ind w:firstLine="540"/>
        <w:jc w:val="both"/>
      </w:pPr>
    </w:p>
    <w:p w:rsidR="00125ED0" w:rsidRDefault="00125ED0">
      <w:pPr>
        <w:pStyle w:val="ConsPlusNormal"/>
        <w:ind w:firstLine="540"/>
        <w:jc w:val="both"/>
      </w:pPr>
      <w:r>
        <w:t>При наличии зачатого, но еще не родившегося наследника раздел наследства может быть осуществлен только после рождения такого наследника.</w:t>
      </w:r>
    </w:p>
    <w:p w:rsidR="00125ED0" w:rsidRDefault="00125ED0">
      <w:pPr>
        <w:pStyle w:val="ConsPlusNormal"/>
        <w:ind w:firstLine="540"/>
        <w:jc w:val="both"/>
      </w:pPr>
    </w:p>
    <w:p w:rsidR="00125ED0" w:rsidRDefault="00125ED0">
      <w:pPr>
        <w:pStyle w:val="ConsPlusTitle"/>
        <w:ind w:firstLine="540"/>
        <w:jc w:val="both"/>
        <w:outlineLvl w:val="3"/>
      </w:pPr>
      <w:r>
        <w:t>Статья 1153. Охрана законных интересов несовершеннолетних, недееспособных и ограниченно дееспособных граждан при разделе наследства</w:t>
      </w:r>
    </w:p>
    <w:p w:rsidR="00125ED0" w:rsidRDefault="00125ED0">
      <w:pPr>
        <w:pStyle w:val="ConsPlusNormal"/>
        <w:ind w:firstLine="540"/>
        <w:jc w:val="both"/>
      </w:pPr>
    </w:p>
    <w:p w:rsidR="00125ED0" w:rsidRDefault="00125ED0">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18" w:history="1">
        <w:r>
          <w:rPr>
            <w:color w:val="0000FF"/>
          </w:rPr>
          <w:t>статьи 37</w:t>
        </w:r>
      </w:hyperlink>
      <w:r>
        <w:t xml:space="preserve"> настоящего Кодекса.</w:t>
      </w:r>
    </w:p>
    <w:p w:rsidR="00125ED0" w:rsidRDefault="00125ED0">
      <w:pPr>
        <w:pStyle w:val="ConsPlusNormal"/>
        <w:spacing w:before="220"/>
        <w:ind w:firstLine="540"/>
        <w:jc w:val="both"/>
      </w:pPr>
      <w:r>
        <w:t>В целях охраны законных интересов указанных наследников о составлении соглашения о разделе наследства (</w:t>
      </w:r>
      <w:hyperlink w:anchor="P395" w:history="1">
        <w:r>
          <w:rPr>
            <w:color w:val="0000FF"/>
          </w:rPr>
          <w:t>статья 1151</w:t>
        </w:r>
      </w:hyperlink>
      <w:r>
        <w:t>) и о рассмотрении в суде дела о разделе наследства должен быть уведомлен орган опеки и попечительства.</w:t>
      </w:r>
    </w:p>
    <w:p w:rsidR="00125ED0" w:rsidRDefault="00125ED0">
      <w:pPr>
        <w:pStyle w:val="ConsPlusNormal"/>
        <w:ind w:firstLine="540"/>
        <w:jc w:val="both"/>
      </w:pPr>
    </w:p>
    <w:p w:rsidR="00125ED0" w:rsidRDefault="00125ED0">
      <w:pPr>
        <w:pStyle w:val="ConsPlusTitle"/>
        <w:ind w:firstLine="540"/>
        <w:jc w:val="both"/>
        <w:outlineLvl w:val="3"/>
      </w:pPr>
      <w:bookmarkStart w:id="54" w:name="P412"/>
      <w:bookmarkEnd w:id="54"/>
      <w:r>
        <w:t>Статья 1154. Преимущественное право на неделимую вещь при разделе наследства</w:t>
      </w:r>
    </w:p>
    <w:p w:rsidR="00125ED0" w:rsidRDefault="00125ED0">
      <w:pPr>
        <w:pStyle w:val="ConsPlusNormal"/>
        <w:ind w:firstLine="540"/>
        <w:jc w:val="both"/>
      </w:pPr>
    </w:p>
    <w:p w:rsidR="00125ED0" w:rsidRDefault="00125ED0">
      <w:pPr>
        <w:pStyle w:val="ConsPlusNormal"/>
        <w:ind w:firstLine="540"/>
        <w:jc w:val="both"/>
      </w:pPr>
      <w:r>
        <w:t>1. Наследник, обладавший совместно с наследодателем правом общей собственности на неделимую вещь (</w:t>
      </w:r>
      <w:hyperlink r:id="rId19" w:history="1">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125ED0" w:rsidRDefault="00125ED0">
      <w:pPr>
        <w:pStyle w:val="ConsPlusNormal"/>
        <w:spacing w:before="220"/>
        <w:ind w:firstLine="540"/>
        <w:jc w:val="both"/>
      </w:pPr>
      <w:r>
        <w:t>2. Наследник, постоянно пользовавшийся неделимой вещью (</w:t>
      </w:r>
      <w:hyperlink r:id="rId20" w:history="1">
        <w:r>
          <w:rPr>
            <w:color w:val="0000FF"/>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125ED0" w:rsidRDefault="00125ED0">
      <w:pPr>
        <w:pStyle w:val="ConsPlusNormal"/>
        <w:spacing w:before="220"/>
        <w:ind w:firstLine="540"/>
        <w:jc w:val="both"/>
      </w:pPr>
      <w: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125ED0" w:rsidRDefault="00125ED0">
      <w:pPr>
        <w:pStyle w:val="ConsPlusNormal"/>
        <w:ind w:firstLine="540"/>
        <w:jc w:val="both"/>
      </w:pPr>
    </w:p>
    <w:p w:rsidR="00125ED0" w:rsidRDefault="00125ED0">
      <w:pPr>
        <w:pStyle w:val="ConsPlusTitle"/>
        <w:ind w:firstLine="540"/>
        <w:jc w:val="both"/>
        <w:outlineLvl w:val="3"/>
      </w:pPr>
      <w:bookmarkStart w:id="55" w:name="P418"/>
      <w:bookmarkEnd w:id="55"/>
      <w:r>
        <w:t>Статья 1155. Преимущественное право на предметы обычной домашней обстановки и обихода при разделе наследства</w:t>
      </w:r>
    </w:p>
    <w:p w:rsidR="00125ED0" w:rsidRDefault="00125ED0">
      <w:pPr>
        <w:pStyle w:val="ConsPlusNormal"/>
        <w:ind w:firstLine="540"/>
        <w:jc w:val="both"/>
      </w:pPr>
    </w:p>
    <w:p w:rsidR="00125ED0" w:rsidRDefault="00125ED0">
      <w:pPr>
        <w:pStyle w:val="ConsPlusNormal"/>
        <w:ind w:firstLine="540"/>
        <w:jc w:val="both"/>
      </w:pPr>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125ED0" w:rsidRDefault="00125ED0">
      <w:pPr>
        <w:pStyle w:val="ConsPlusNormal"/>
        <w:ind w:firstLine="540"/>
        <w:jc w:val="both"/>
      </w:pPr>
    </w:p>
    <w:p w:rsidR="00125ED0" w:rsidRDefault="00125ED0">
      <w:pPr>
        <w:pStyle w:val="ConsPlusTitle"/>
        <w:ind w:firstLine="540"/>
        <w:jc w:val="both"/>
        <w:outlineLvl w:val="3"/>
      </w:pPr>
      <w:bookmarkStart w:id="56" w:name="P422"/>
      <w:bookmarkEnd w:id="56"/>
      <w:r>
        <w:t>Статья 1156. Компенсация несоразмерности получаемого наследственного имущества с наследственной долей</w:t>
      </w:r>
    </w:p>
    <w:p w:rsidR="00125ED0" w:rsidRDefault="00125ED0">
      <w:pPr>
        <w:pStyle w:val="ConsPlusNormal"/>
        <w:ind w:firstLine="540"/>
        <w:jc w:val="both"/>
      </w:pPr>
    </w:p>
    <w:p w:rsidR="00125ED0" w:rsidRDefault="00125ED0">
      <w:pPr>
        <w:pStyle w:val="ConsPlusNormal"/>
        <w:ind w:firstLine="540"/>
        <w:jc w:val="both"/>
      </w:pPr>
      <w:r>
        <w:t xml:space="preserve">1. Несоразмерность наследственного имущества, о преимущественном праве на получение </w:t>
      </w:r>
      <w:r>
        <w:lastRenderedPageBreak/>
        <w:t xml:space="preserve">которого заявляет наследник на основании </w:t>
      </w:r>
      <w:hyperlink w:anchor="P412" w:history="1">
        <w:r>
          <w:rPr>
            <w:color w:val="0000FF"/>
          </w:rPr>
          <w:t>статьи 1154</w:t>
        </w:r>
      </w:hyperlink>
      <w:r>
        <w:t xml:space="preserve"> или </w:t>
      </w:r>
      <w:hyperlink w:anchor="P418" w:history="1">
        <w:r>
          <w:rPr>
            <w:color w:val="0000FF"/>
          </w:rPr>
          <w:t>1155</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125ED0" w:rsidRDefault="00125ED0">
      <w:pPr>
        <w:pStyle w:val="ConsPlusNormal"/>
        <w:spacing w:before="220"/>
        <w:ind w:firstLine="540"/>
        <w:jc w:val="both"/>
      </w:pPr>
      <w: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125ED0" w:rsidRDefault="00125ED0">
      <w:pPr>
        <w:pStyle w:val="ConsPlusNormal"/>
        <w:ind w:firstLine="540"/>
        <w:jc w:val="both"/>
      </w:pPr>
    </w:p>
    <w:p w:rsidR="00125ED0" w:rsidRDefault="00125ED0">
      <w:pPr>
        <w:pStyle w:val="ConsPlusTitle"/>
        <w:ind w:firstLine="540"/>
        <w:jc w:val="both"/>
        <w:outlineLvl w:val="3"/>
      </w:pPr>
      <w:r>
        <w:t>Статья 1157. Охрана наследства и управление им</w:t>
      </w:r>
    </w:p>
    <w:p w:rsidR="00125ED0" w:rsidRDefault="00125ED0">
      <w:pPr>
        <w:pStyle w:val="ConsPlusNormal"/>
        <w:ind w:firstLine="540"/>
        <w:jc w:val="both"/>
      </w:pPr>
    </w:p>
    <w:p w:rsidR="00125ED0" w:rsidRDefault="00125ED0">
      <w:pPr>
        <w:pStyle w:val="ConsPlusNormal"/>
        <w:ind w:firstLine="540"/>
        <w:jc w:val="both"/>
      </w:pPr>
      <w:r>
        <w:t xml:space="preserve">1. Для защиты прав наследников отказополучателей и других заинтересованных лиц исполнителем завещания или нотариусом по месту открытия наследства принимаются меры, указанные в </w:t>
      </w:r>
      <w:hyperlink w:anchor="P438" w:history="1">
        <w:r>
          <w:rPr>
            <w:color w:val="0000FF"/>
          </w:rPr>
          <w:t>статьях 1158</w:t>
        </w:r>
      </w:hyperlink>
      <w:r>
        <w:t xml:space="preserve"> и </w:t>
      </w:r>
      <w:hyperlink w:anchor="P448" w:history="1">
        <w:r>
          <w:rPr>
            <w:color w:val="0000FF"/>
          </w:rPr>
          <w:t>1159</w:t>
        </w:r>
      </w:hyperlink>
      <w:r>
        <w:t xml:space="preserve"> настоящего Кодекса, и другие необходимые меры по охране наследства и управлению им.</w:t>
      </w:r>
    </w:p>
    <w:p w:rsidR="00125ED0" w:rsidRDefault="00125ED0">
      <w:pPr>
        <w:pStyle w:val="ConsPlusNormal"/>
        <w:spacing w:before="220"/>
        <w:ind w:firstLine="540"/>
        <w:jc w:val="both"/>
      </w:pPr>
      <w:r>
        <w:t>2. Нотариус принимает меры по охране наследства и управлению им по заявлению одного или нескольких наследников, исполнителя завещания, местного органа государственного 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180" w:history="1">
        <w:r>
          <w:rPr>
            <w:color w:val="0000FF"/>
          </w:rPr>
          <w:t>статья 1120</w:t>
        </w:r>
      </w:hyperlink>
      <w:r>
        <w:t>), нотариус принимает меры по охране наследства и управлению им по согласованию с исполнителем завещания.</w:t>
      </w:r>
    </w:p>
    <w:p w:rsidR="00125ED0" w:rsidRDefault="00125ED0">
      <w:pPr>
        <w:pStyle w:val="ConsPlusNormal"/>
        <w:spacing w:before="220"/>
        <w:ind w:firstLine="540"/>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125ED0" w:rsidRDefault="00125ED0">
      <w:pPr>
        <w:pStyle w:val="ConsPlusNormal"/>
        <w:spacing w:before="220"/>
        <w:ind w:firstLine="540"/>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125ED0" w:rsidRDefault="00125ED0">
      <w:pPr>
        <w:pStyle w:val="ConsPlusNormal"/>
        <w:spacing w:before="220"/>
        <w:ind w:firstLine="540"/>
        <w:jc w:val="both"/>
      </w:pPr>
      <w:r>
        <w:t xml:space="preserve">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w:anchor="P324" w:history="1">
        <w:r>
          <w:rPr>
            <w:color w:val="0000FF"/>
          </w:rPr>
          <w:t>пунктами 2</w:t>
        </w:r>
      </w:hyperlink>
      <w:r>
        <w:t xml:space="preserve"> и </w:t>
      </w:r>
      <w:hyperlink w:anchor="P325" w:history="1">
        <w:r>
          <w:rPr>
            <w:color w:val="0000FF"/>
          </w:rPr>
          <w:t>3 статьи 1140</w:t>
        </w:r>
      </w:hyperlink>
      <w:r>
        <w:t xml:space="preserve"> и </w:t>
      </w:r>
      <w:hyperlink w:anchor="P338" w:history="1">
        <w:r>
          <w:rPr>
            <w:color w:val="0000FF"/>
          </w:rPr>
          <w:t>пунктом 2 статьи 1142</w:t>
        </w:r>
      </w:hyperlink>
      <w:r>
        <w:t xml:space="preserve"> настоящего Кодекса, не более чем в течение девяти месяцев со дня открытия наследства.</w:t>
      </w:r>
    </w:p>
    <w:p w:rsidR="00125ED0" w:rsidRDefault="00125ED0">
      <w:pPr>
        <w:pStyle w:val="ConsPlusNormal"/>
        <w:spacing w:before="220"/>
        <w:ind w:firstLine="540"/>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rsidR="00125ED0" w:rsidRDefault="00125ED0">
      <w:pPr>
        <w:pStyle w:val="ConsPlusNormal"/>
        <w:spacing w:before="220"/>
        <w:ind w:firstLine="540"/>
        <w:jc w:val="both"/>
      </w:pPr>
      <w:r>
        <w:t>5. В случае, когда наследственное имущество находится в разных местах, нотариус по месту открытия наследства направляет через Министерство юстиции Республики Абхазия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125ED0" w:rsidRDefault="00125ED0">
      <w:pPr>
        <w:pStyle w:val="ConsPlusNormal"/>
        <w:spacing w:before="220"/>
        <w:ind w:firstLine="540"/>
        <w:jc w:val="both"/>
      </w:pPr>
      <w:r>
        <w:t>6. Порядок охраны наследственного имущества и управления им, в том числе порядок описи наследства, определяется законодательством о нотариате. Предельные размеры вознаграждения по договору хранения наследственного имущества и договору доверительного управления наследственным имуществом устанавливаются Кабинетом Министров Республики Абхазия.</w:t>
      </w:r>
    </w:p>
    <w:p w:rsidR="00125ED0" w:rsidRDefault="00125ED0">
      <w:pPr>
        <w:pStyle w:val="ConsPlusNormal"/>
        <w:ind w:firstLine="540"/>
        <w:jc w:val="both"/>
      </w:pPr>
    </w:p>
    <w:p w:rsidR="00125ED0" w:rsidRDefault="00125ED0">
      <w:pPr>
        <w:pStyle w:val="ConsPlusTitle"/>
        <w:ind w:firstLine="540"/>
        <w:jc w:val="both"/>
        <w:outlineLvl w:val="3"/>
      </w:pPr>
      <w:bookmarkStart w:id="57" w:name="P438"/>
      <w:bookmarkEnd w:id="57"/>
      <w:r>
        <w:t>Статья 1158. Меры по охране наследства</w:t>
      </w:r>
    </w:p>
    <w:p w:rsidR="00125ED0" w:rsidRDefault="00125ED0">
      <w:pPr>
        <w:pStyle w:val="ConsPlusNormal"/>
        <w:ind w:firstLine="540"/>
        <w:jc w:val="both"/>
      </w:pPr>
    </w:p>
    <w:p w:rsidR="00125ED0" w:rsidRDefault="00125ED0">
      <w:pPr>
        <w:pStyle w:val="ConsPlusNormal"/>
        <w:ind w:firstLine="540"/>
        <w:jc w:val="both"/>
      </w:pPr>
      <w:r>
        <w:t xml:space="preserve">1. Для охраны наследства нотариус производит опись наследственного имущества в </w:t>
      </w:r>
      <w:r>
        <w:lastRenderedPageBreak/>
        <w:t xml:space="preserve">присутствии двух свидетелей, отвечающих требованиям, установленным </w:t>
      </w:r>
      <w:hyperlink w:anchor="P338" w:history="1">
        <w:r>
          <w:rPr>
            <w:color w:val="0000FF"/>
          </w:rPr>
          <w:t>пунктом 2 статьи 1111</w:t>
        </w:r>
      </w:hyperlink>
      <w:r>
        <w:t xml:space="preserve"> настоящего Кодекса.</w:t>
      </w:r>
    </w:p>
    <w:p w:rsidR="00125ED0" w:rsidRDefault="00125ED0">
      <w:pPr>
        <w:pStyle w:val="ConsPlusNormal"/>
        <w:spacing w:before="220"/>
        <w:ind w:firstLine="540"/>
        <w:jc w:val="both"/>
      </w:pPr>
      <w: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125ED0" w:rsidRDefault="00125ED0">
      <w:pPr>
        <w:pStyle w:val="ConsPlusNormal"/>
        <w:spacing w:before="220"/>
        <w:ind w:firstLine="540"/>
        <w:jc w:val="both"/>
      </w:pPr>
      <w:r>
        <w:t>По заявлению лиц, указанных в абзаце втором настоящего пункта,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125ED0" w:rsidRDefault="00125ED0">
      <w:pPr>
        <w:pStyle w:val="ConsPlusNormal"/>
        <w:spacing w:before="220"/>
        <w:ind w:firstLine="540"/>
        <w:jc w:val="both"/>
      </w:pPr>
      <w:bookmarkStart w:id="58" w:name="P443"/>
      <w:bookmarkEnd w:id="58"/>
      <w: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21" w:history="1">
        <w:r>
          <w:rPr>
            <w:color w:val="0000FF"/>
          </w:rPr>
          <w:t>статьей 908</w:t>
        </w:r>
      </w:hyperlink>
      <w:r>
        <w:t xml:space="preserve"> настоящего Кодекса.</w:t>
      </w:r>
    </w:p>
    <w:p w:rsidR="00125ED0" w:rsidRDefault="00125ED0">
      <w:pPr>
        <w:pStyle w:val="ConsPlusNormal"/>
        <w:spacing w:before="220"/>
        <w:ind w:firstLine="540"/>
        <w:jc w:val="both"/>
      </w:pPr>
      <w:bookmarkStart w:id="59" w:name="P444"/>
      <w:bookmarkEnd w:id="59"/>
      <w:r>
        <w:t>3. Если нотариусу стало известно, что в состав наследства входит оружие, он уведомляет об этом органы внутренних дел.</w:t>
      </w:r>
    </w:p>
    <w:p w:rsidR="00125ED0" w:rsidRDefault="00125ED0">
      <w:pPr>
        <w:pStyle w:val="ConsPlusNormal"/>
        <w:spacing w:before="220"/>
        <w:ind w:firstLine="540"/>
        <w:jc w:val="both"/>
      </w:pPr>
      <w:r>
        <w:t xml:space="preserve">4. Входящее в состав наследства и не указанное в </w:t>
      </w:r>
      <w:hyperlink w:anchor="P443" w:history="1">
        <w:r>
          <w:rPr>
            <w:color w:val="0000FF"/>
          </w:rPr>
          <w:t>пунктах 2</w:t>
        </w:r>
      </w:hyperlink>
      <w:r>
        <w:t xml:space="preserve"> и </w:t>
      </w:r>
      <w:hyperlink w:anchor="P444" w:history="1">
        <w:r>
          <w:rPr>
            <w:color w:val="0000FF"/>
          </w:rPr>
          <w:t>3</w:t>
        </w:r>
      </w:hyperlink>
      <w: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125ED0" w:rsidRDefault="00125ED0">
      <w:pPr>
        <w:pStyle w:val="ConsPlusNormal"/>
        <w:spacing w:before="220"/>
        <w:ind w:firstLine="540"/>
        <w:jc w:val="both"/>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125ED0" w:rsidRDefault="00125ED0">
      <w:pPr>
        <w:pStyle w:val="ConsPlusNormal"/>
        <w:ind w:firstLine="540"/>
        <w:jc w:val="both"/>
      </w:pPr>
    </w:p>
    <w:p w:rsidR="00125ED0" w:rsidRDefault="00125ED0">
      <w:pPr>
        <w:pStyle w:val="ConsPlusTitle"/>
        <w:ind w:firstLine="540"/>
        <w:jc w:val="both"/>
        <w:outlineLvl w:val="3"/>
      </w:pPr>
      <w:bookmarkStart w:id="60" w:name="P448"/>
      <w:bookmarkEnd w:id="60"/>
      <w:r>
        <w:t>Статья 1159. Доверительное управление наследственным имуществом</w:t>
      </w:r>
    </w:p>
    <w:p w:rsidR="00125ED0" w:rsidRDefault="00125ED0">
      <w:pPr>
        <w:pStyle w:val="ConsPlusNormal"/>
        <w:ind w:firstLine="540"/>
        <w:jc w:val="both"/>
      </w:pPr>
    </w:p>
    <w:p w:rsidR="00125ED0" w:rsidRDefault="00125ED0">
      <w:pPr>
        <w:pStyle w:val="ConsPlusNormal"/>
        <w:ind w:firstLine="540"/>
        <w:jc w:val="both"/>
      </w:pPr>
      <w: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w:t>
      </w:r>
      <w:hyperlink r:id="rId22" w:history="1">
        <w:r>
          <w:rPr>
            <w:color w:val="0000FF"/>
          </w:rPr>
          <w:t>статьей 1013</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125ED0" w:rsidRDefault="00125ED0">
      <w:pPr>
        <w:pStyle w:val="ConsPlusNormal"/>
        <w:spacing w:before="220"/>
        <w:ind w:firstLine="540"/>
        <w:jc w:val="both"/>
      </w:pPr>
      <w: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p>
    <w:p w:rsidR="00125ED0" w:rsidRDefault="00125ED0">
      <w:pPr>
        <w:pStyle w:val="ConsPlusNormal"/>
        <w:ind w:firstLine="540"/>
        <w:jc w:val="both"/>
      </w:pPr>
    </w:p>
    <w:p w:rsidR="00125ED0" w:rsidRDefault="00125ED0">
      <w:pPr>
        <w:pStyle w:val="ConsPlusTitle"/>
        <w:ind w:firstLine="540"/>
        <w:jc w:val="both"/>
        <w:outlineLvl w:val="3"/>
      </w:pPr>
      <w:r>
        <w:t>Статья 1160. Возмещение расходов, вызванных смертью наследодателя, и расходов на охрану наследства и управление им</w:t>
      </w:r>
    </w:p>
    <w:p w:rsidR="00125ED0" w:rsidRDefault="00125ED0">
      <w:pPr>
        <w:pStyle w:val="ConsPlusNormal"/>
        <w:ind w:firstLine="540"/>
        <w:jc w:val="both"/>
      </w:pPr>
    </w:p>
    <w:p w:rsidR="00125ED0" w:rsidRDefault="00125ED0">
      <w:pPr>
        <w:pStyle w:val="ConsPlusNormal"/>
        <w:ind w:firstLine="540"/>
        <w:jc w:val="both"/>
      </w:pPr>
      <w:bookmarkStart w:id="61" w:name="P455"/>
      <w:bookmarkEnd w:id="61"/>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125ED0" w:rsidRDefault="00125ED0">
      <w:pPr>
        <w:pStyle w:val="ConsPlusNormal"/>
        <w:spacing w:before="220"/>
        <w:ind w:firstLine="540"/>
        <w:jc w:val="both"/>
      </w:pPr>
      <w:r>
        <w:t xml:space="preserve">2. Требования о возмещении расходов, указанных в </w:t>
      </w:r>
      <w:hyperlink w:anchor="P455" w:history="1">
        <w:r>
          <w:rPr>
            <w:color w:val="0000FF"/>
          </w:rPr>
          <w:t>пункте 1</w:t>
        </w:r>
      </w:hyperlink>
      <w:r>
        <w:t xml:space="preserve"> настоящей статьи, могут быть предъявлены к наследникам, принявшим наследство, а до принятия наследства - к исполнителю завещания или к наследственному имуществу.</w:t>
      </w:r>
    </w:p>
    <w:p w:rsidR="00125ED0" w:rsidRDefault="00125ED0">
      <w:pPr>
        <w:pStyle w:val="ConsPlusNormal"/>
        <w:spacing w:before="220"/>
        <w:ind w:firstLine="540"/>
        <w:jc w:val="both"/>
      </w:pPr>
      <w:r>
        <w:lastRenderedPageBreak/>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125ED0" w:rsidRDefault="00125ED0">
      <w:pPr>
        <w:pStyle w:val="ConsPlusNormal"/>
        <w:spacing w:before="220"/>
        <w:ind w:firstLine="540"/>
        <w:jc w:val="both"/>
      </w:pPr>
      <w:bookmarkStart w:id="62" w:name="P458"/>
      <w:bookmarkEnd w:id="62"/>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125ED0" w:rsidRDefault="00125ED0">
      <w:pPr>
        <w:pStyle w:val="ConsPlusNormal"/>
        <w:spacing w:before="220"/>
        <w:ind w:firstLine="540"/>
        <w:jc w:val="both"/>
      </w:pPr>
      <w: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125ED0" w:rsidRDefault="00125ED0">
      <w:pPr>
        <w:pStyle w:val="ConsPlusNormal"/>
        <w:spacing w:before="220"/>
        <w:ind w:firstLine="540"/>
        <w:jc w:val="both"/>
      </w:pPr>
      <w:r>
        <w:t>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136" w:history="1">
        <w:r>
          <w:rPr>
            <w:color w:val="0000FF"/>
          </w:rPr>
          <w:t>статья 1114</w:t>
        </w:r>
      </w:hyperlink>
      <w: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125ED0" w:rsidRDefault="00125ED0">
      <w:pPr>
        <w:pStyle w:val="ConsPlusNormal"/>
        <w:spacing w:before="220"/>
        <w:ind w:firstLine="540"/>
        <w:jc w:val="both"/>
      </w:pPr>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тысячу минимальных размеров оплаты труда, установленных законом на день обращения за получением этих средств.</w:t>
      </w:r>
    </w:p>
    <w:p w:rsidR="00125ED0" w:rsidRDefault="00125ED0">
      <w:pPr>
        <w:pStyle w:val="ConsPlusNormal"/>
        <w:spacing w:before="220"/>
        <w:ind w:firstLine="540"/>
        <w:jc w:val="both"/>
      </w:pPr>
      <w: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125ED0" w:rsidRDefault="00125ED0">
      <w:pPr>
        <w:pStyle w:val="ConsPlusNormal"/>
        <w:ind w:firstLine="540"/>
        <w:jc w:val="both"/>
      </w:pPr>
    </w:p>
    <w:p w:rsidR="00125ED0" w:rsidRDefault="00125ED0">
      <w:pPr>
        <w:pStyle w:val="ConsPlusTitle"/>
        <w:ind w:firstLine="540"/>
        <w:jc w:val="both"/>
        <w:outlineLvl w:val="3"/>
      </w:pPr>
      <w:r>
        <w:t>Статья 1161. Ответственность наследников по долгам наследодателя</w:t>
      </w:r>
    </w:p>
    <w:p w:rsidR="00125ED0" w:rsidRDefault="00125ED0">
      <w:pPr>
        <w:pStyle w:val="ConsPlusNormal"/>
        <w:ind w:firstLine="540"/>
        <w:jc w:val="both"/>
      </w:pPr>
    </w:p>
    <w:p w:rsidR="00125ED0" w:rsidRDefault="00125ED0">
      <w:pPr>
        <w:pStyle w:val="ConsPlusNormal"/>
        <w:ind w:firstLine="540"/>
        <w:jc w:val="both"/>
      </w:pPr>
      <w:r>
        <w:t>1. Наследники, принявшие наследство, отвечают по долгам наследодателя солидарно (</w:t>
      </w:r>
      <w:hyperlink r:id="rId23" w:history="1">
        <w:r>
          <w:rPr>
            <w:color w:val="0000FF"/>
          </w:rPr>
          <w:t>статья 312</w:t>
        </w:r>
      </w:hyperlink>
      <w:r>
        <w:t>).</w:t>
      </w:r>
    </w:p>
    <w:p w:rsidR="00125ED0" w:rsidRDefault="00125ED0">
      <w:pPr>
        <w:pStyle w:val="ConsPlusNormal"/>
        <w:spacing w:before="220"/>
        <w:ind w:firstLine="540"/>
        <w:jc w:val="both"/>
      </w:pPr>
      <w:r>
        <w:t>Каждый из наследников отвечает по долгам наследодателя в пределах стоимости перешедшего к нему наследственного имущества.</w:t>
      </w:r>
    </w:p>
    <w:p w:rsidR="00125ED0" w:rsidRDefault="00125ED0">
      <w:pPr>
        <w:pStyle w:val="ConsPlusNormal"/>
        <w:spacing w:before="220"/>
        <w:ind w:firstLine="540"/>
        <w:jc w:val="both"/>
      </w:pPr>
      <w:r>
        <w:t>2. Наследник, принявший наследство в порядке наследственной трансмиссии (</w:t>
      </w:r>
      <w:hyperlink w:anchor="P335" w:history="1">
        <w:r>
          <w:rPr>
            <w:color w:val="0000FF"/>
          </w:rPr>
          <w:t>статья 1142</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125ED0" w:rsidRDefault="00125ED0">
      <w:pPr>
        <w:pStyle w:val="ConsPlusNormal"/>
        <w:spacing w:before="220"/>
        <w:ind w:firstLine="540"/>
        <w:jc w:val="both"/>
      </w:pPr>
      <w: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292" w:history="1">
        <w:r>
          <w:rPr>
            <w:color w:val="0000FF"/>
          </w:rPr>
          <w:t>статьей 1137</w:t>
        </w:r>
      </w:hyperlink>
      <w:r>
        <w:t xml:space="preserve"> настоящего Кодекса к Республике Абхазия.</w:t>
      </w:r>
    </w:p>
    <w:p w:rsidR="00125ED0" w:rsidRDefault="00125ED0">
      <w:pPr>
        <w:pStyle w:val="ConsPlusNormal"/>
        <w:spacing w:before="220"/>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125ED0" w:rsidRDefault="00125ED0">
      <w:pPr>
        <w:pStyle w:val="ConsPlusNormal"/>
        <w:ind w:firstLine="540"/>
        <w:jc w:val="both"/>
      </w:pPr>
    </w:p>
    <w:p w:rsidR="00125ED0" w:rsidRDefault="00125ED0">
      <w:pPr>
        <w:pStyle w:val="ConsPlusTitle"/>
        <w:jc w:val="center"/>
        <w:outlineLvl w:val="2"/>
      </w:pPr>
      <w:r>
        <w:t>Глава 65. НАСЛЕДОВАНИЕ ОТДЕЛЬНЫХ ВИДОВ ИМУЩЕСТВА</w:t>
      </w:r>
    </w:p>
    <w:p w:rsidR="00125ED0" w:rsidRDefault="00125ED0">
      <w:pPr>
        <w:pStyle w:val="ConsPlusNormal"/>
        <w:ind w:firstLine="540"/>
        <w:jc w:val="both"/>
      </w:pPr>
    </w:p>
    <w:p w:rsidR="00125ED0" w:rsidRDefault="00125ED0">
      <w:pPr>
        <w:pStyle w:val="ConsPlusTitle"/>
        <w:ind w:firstLine="540"/>
        <w:jc w:val="both"/>
        <w:outlineLvl w:val="3"/>
      </w:pPr>
      <w:r>
        <w:lastRenderedPageBreak/>
        <w:t>Статья 1162. Наследование прав, связанных с участием в хозяйственных товариществах и обществах, производственных кооперативах</w:t>
      </w:r>
    </w:p>
    <w:p w:rsidR="00125ED0" w:rsidRDefault="00125ED0">
      <w:pPr>
        <w:pStyle w:val="ConsPlusNormal"/>
        <w:ind w:firstLine="540"/>
        <w:jc w:val="both"/>
      </w:pPr>
    </w:p>
    <w:p w:rsidR="00125ED0" w:rsidRDefault="00125ED0">
      <w:pPr>
        <w:pStyle w:val="ConsPlusNormal"/>
        <w:ind w:firstLine="540"/>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125ED0" w:rsidRDefault="00125ED0">
      <w:pPr>
        <w:pStyle w:val="ConsPlusNormal"/>
        <w:spacing w:before="220"/>
        <w:ind w:firstLine="540"/>
        <w:jc w:val="both"/>
      </w:pPr>
      <w: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125ED0" w:rsidRDefault="00125ED0">
      <w:pPr>
        <w:pStyle w:val="ConsPlusNormal"/>
        <w:spacing w:before="220"/>
        <w:ind w:firstLine="540"/>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125ED0" w:rsidRDefault="00125ED0">
      <w:pPr>
        <w:pStyle w:val="ConsPlusNormal"/>
        <w:spacing w:before="220"/>
        <w:ind w:firstLine="540"/>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125ED0" w:rsidRDefault="00125ED0">
      <w:pPr>
        <w:pStyle w:val="ConsPlusNormal"/>
        <w:ind w:firstLine="540"/>
        <w:jc w:val="both"/>
      </w:pPr>
    </w:p>
    <w:p w:rsidR="00125ED0" w:rsidRDefault="00125ED0">
      <w:pPr>
        <w:pStyle w:val="ConsPlusTitle"/>
        <w:ind w:firstLine="540"/>
        <w:jc w:val="both"/>
        <w:outlineLvl w:val="3"/>
      </w:pPr>
      <w:r>
        <w:t>Статья 1163. Наследование прав, связанных с участием в потребительском кооперативе</w:t>
      </w:r>
    </w:p>
    <w:p w:rsidR="00125ED0" w:rsidRDefault="00125ED0">
      <w:pPr>
        <w:pStyle w:val="ConsPlusNormal"/>
        <w:ind w:firstLine="540"/>
        <w:jc w:val="both"/>
      </w:pPr>
    </w:p>
    <w:p w:rsidR="00125ED0" w:rsidRDefault="00125ED0">
      <w:pPr>
        <w:pStyle w:val="ConsPlusNormal"/>
        <w:ind w:firstLine="540"/>
        <w:jc w:val="both"/>
      </w:pPr>
      <w:r>
        <w:t>1. В состав наследства члена потребительского кооператива входит его пай.</w:t>
      </w:r>
    </w:p>
    <w:p w:rsidR="00125ED0" w:rsidRDefault="00125ED0">
      <w:pPr>
        <w:pStyle w:val="ConsPlusNormal"/>
        <w:spacing w:before="220"/>
        <w:ind w:firstLine="540"/>
        <w:jc w:val="both"/>
      </w:pPr>
      <w:r>
        <w:t>Наследник члена потребительского кооператива имеет право быть принятым в члены кооператива. Такому наследнику не может быть отказано в приеме в члены кооператива.</w:t>
      </w:r>
    </w:p>
    <w:p w:rsidR="00125ED0" w:rsidRDefault="00125ED0">
      <w:pPr>
        <w:pStyle w:val="ConsPlusNormal"/>
        <w:spacing w:before="220"/>
        <w:ind w:firstLine="540"/>
        <w:jc w:val="both"/>
      </w:pPr>
      <w: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125ED0" w:rsidRDefault="00125ED0">
      <w:pPr>
        <w:pStyle w:val="ConsPlusNormal"/>
        <w:ind w:firstLine="540"/>
        <w:jc w:val="both"/>
      </w:pPr>
    </w:p>
    <w:p w:rsidR="00125ED0" w:rsidRDefault="00125ED0">
      <w:pPr>
        <w:pStyle w:val="ConsPlusTitle"/>
        <w:ind w:firstLine="540"/>
        <w:jc w:val="both"/>
        <w:outlineLvl w:val="3"/>
      </w:pPr>
      <w:r>
        <w:t>Статья 1164. Наследование предприятия</w:t>
      </w:r>
    </w:p>
    <w:p w:rsidR="00125ED0" w:rsidRDefault="00125ED0">
      <w:pPr>
        <w:pStyle w:val="ConsPlusNormal"/>
        <w:ind w:firstLine="540"/>
        <w:jc w:val="both"/>
      </w:pPr>
    </w:p>
    <w:p w:rsidR="00125ED0" w:rsidRDefault="00125ED0">
      <w:pPr>
        <w:pStyle w:val="ConsPlusNormal"/>
        <w:ind w:firstLine="540"/>
        <w:jc w:val="both"/>
      </w:pPr>
      <w:r>
        <w:t>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24" w:history="1">
        <w:r>
          <w:rPr>
            <w:color w:val="0000FF"/>
          </w:rPr>
          <w:t>статья 132</w:t>
        </w:r>
      </w:hyperlink>
      <w:r>
        <w:t xml:space="preserve">) с соблюдением правил </w:t>
      </w:r>
      <w:hyperlink w:anchor="P422" w:history="1">
        <w:r>
          <w:rPr>
            <w:color w:val="0000FF"/>
          </w:rPr>
          <w:t>статьи 1156</w:t>
        </w:r>
      </w:hyperlink>
      <w:r>
        <w:t xml:space="preserve"> настоящего Кодекса.</w:t>
      </w:r>
    </w:p>
    <w:p w:rsidR="00125ED0" w:rsidRDefault="00125ED0">
      <w:pPr>
        <w:pStyle w:val="ConsPlusNormal"/>
        <w:spacing w:before="220"/>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125ED0" w:rsidRDefault="00125ED0">
      <w:pPr>
        <w:pStyle w:val="ConsPlusNormal"/>
        <w:ind w:firstLine="540"/>
        <w:jc w:val="both"/>
      </w:pPr>
    </w:p>
    <w:p w:rsidR="00125ED0" w:rsidRDefault="00125ED0">
      <w:pPr>
        <w:pStyle w:val="ConsPlusTitle"/>
        <w:ind w:firstLine="540"/>
        <w:jc w:val="both"/>
        <w:outlineLvl w:val="3"/>
      </w:pPr>
      <w:r>
        <w:t>Статья 1165. Наследование имущества члена крестьянского (фермерского) хозяйства</w:t>
      </w:r>
    </w:p>
    <w:p w:rsidR="00125ED0" w:rsidRDefault="00125ED0">
      <w:pPr>
        <w:pStyle w:val="ConsPlusNormal"/>
        <w:ind w:firstLine="540"/>
        <w:jc w:val="both"/>
      </w:pPr>
    </w:p>
    <w:p w:rsidR="00125ED0" w:rsidRDefault="00125ED0">
      <w:pPr>
        <w:pStyle w:val="ConsPlusNormal"/>
        <w:ind w:firstLine="540"/>
        <w:jc w:val="both"/>
      </w:pPr>
      <w:r>
        <w:t xml:space="preserve">1. После смерти любого члена на общих основаниях с соблюдением при этом правил </w:t>
      </w:r>
      <w:hyperlink r:id="rId25" w:history="1">
        <w:r>
          <w:rPr>
            <w:color w:val="0000FF"/>
          </w:rPr>
          <w:t>статей 252</w:t>
        </w:r>
      </w:hyperlink>
      <w:r>
        <w:t xml:space="preserve"> - </w:t>
      </w:r>
      <w:hyperlink r:id="rId26" w:history="1">
        <w:r>
          <w:rPr>
            <w:color w:val="0000FF"/>
          </w:rPr>
          <w:t>254</w:t>
        </w:r>
      </w:hyperlink>
      <w:r>
        <w:t xml:space="preserve"> и </w:t>
      </w:r>
      <w:hyperlink r:id="rId27" w:history="1">
        <w:r>
          <w:rPr>
            <w:color w:val="0000FF"/>
          </w:rPr>
          <w:t>256</w:t>
        </w:r>
      </w:hyperlink>
      <w:r>
        <w:t xml:space="preserve"> - </w:t>
      </w:r>
      <w:hyperlink r:id="rId28" w:history="1">
        <w:r>
          <w:rPr>
            <w:color w:val="0000FF"/>
          </w:rPr>
          <w:t>258</w:t>
        </w:r>
      </w:hyperlink>
      <w:r>
        <w:t xml:space="preserve"> настоящего Кодекса.</w:t>
      </w:r>
    </w:p>
    <w:p w:rsidR="00125ED0" w:rsidRDefault="00125ED0">
      <w:pPr>
        <w:pStyle w:val="ConsPlusNormal"/>
        <w:spacing w:before="220"/>
        <w:ind w:firstLine="540"/>
        <w:jc w:val="both"/>
      </w:pPr>
      <w: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125ED0" w:rsidRDefault="00125ED0">
      <w:pPr>
        <w:pStyle w:val="ConsPlusNormal"/>
        <w:spacing w:before="220"/>
        <w:ind w:firstLine="540"/>
        <w:jc w:val="both"/>
      </w:pPr>
      <w:r>
        <w:t>3. В случае, когда после смерти члена крестьянского (фермерского) хозяйства это хозяйство прекращается (</w:t>
      </w:r>
      <w:hyperlink r:id="rId29" w:history="1">
        <w:r>
          <w:rPr>
            <w:color w:val="0000FF"/>
          </w:rPr>
          <w:t>пункт 1 статьи 257</w:t>
        </w:r>
      </w:hyperlink>
      <w: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r:id="rId30" w:history="1">
        <w:r>
          <w:rPr>
            <w:color w:val="0000FF"/>
          </w:rPr>
          <w:t>статей 257</w:t>
        </w:r>
      </w:hyperlink>
      <w:r>
        <w:t xml:space="preserve"> настоящего Кодекса.</w:t>
      </w:r>
    </w:p>
    <w:p w:rsidR="00125ED0" w:rsidRDefault="00125ED0">
      <w:pPr>
        <w:pStyle w:val="ConsPlusNormal"/>
        <w:ind w:firstLine="540"/>
        <w:jc w:val="both"/>
      </w:pPr>
    </w:p>
    <w:p w:rsidR="00125ED0" w:rsidRDefault="00125ED0">
      <w:pPr>
        <w:pStyle w:val="ConsPlusTitle"/>
        <w:ind w:firstLine="540"/>
        <w:jc w:val="both"/>
        <w:outlineLvl w:val="3"/>
      </w:pPr>
      <w:r>
        <w:t>Статья 1166. Наследование вещей, ограниченно оборотоспособных</w:t>
      </w:r>
    </w:p>
    <w:p w:rsidR="00125ED0" w:rsidRDefault="00125ED0">
      <w:pPr>
        <w:pStyle w:val="ConsPlusNormal"/>
        <w:ind w:firstLine="540"/>
        <w:jc w:val="both"/>
      </w:pPr>
    </w:p>
    <w:p w:rsidR="00125ED0" w:rsidRDefault="00125ED0">
      <w:pPr>
        <w:pStyle w:val="ConsPlusNormal"/>
        <w:ind w:firstLine="540"/>
        <w:jc w:val="both"/>
      </w:pPr>
      <w:r>
        <w:t>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31" w:history="1">
        <w:r>
          <w:rPr>
            <w:color w:val="0000FF"/>
          </w:rPr>
          <w:t>абзац второй пункта 2 статьи 129</w:t>
        </w:r>
      </w:hyperlink>
      <w:r>
        <w:t>)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125ED0" w:rsidRDefault="00125ED0">
      <w:pPr>
        <w:pStyle w:val="ConsPlusNormal"/>
        <w:spacing w:before="220"/>
        <w:ind w:firstLine="540"/>
        <w:jc w:val="both"/>
      </w:pPr>
      <w:r>
        <w:t>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порядка, установленного законом для соответствующего имущества.</w:t>
      </w:r>
    </w:p>
    <w:p w:rsidR="00125ED0" w:rsidRDefault="00125ED0">
      <w:pPr>
        <w:pStyle w:val="ConsPlusNormal"/>
        <w:spacing w:before="220"/>
        <w:ind w:firstLine="540"/>
        <w:jc w:val="both"/>
      </w:pPr>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32" w:history="1">
        <w:r>
          <w:rPr>
            <w:color w:val="0000FF"/>
          </w:rPr>
          <w:t>статьей 237</w:t>
        </w:r>
      </w:hyperlink>
      <w:r>
        <w:t xml:space="preserve"> настоящего Кодекса, а суммы, вырученные от реализации имущества, передаются наследнику за вычетом расходов на его реализацию.</w:t>
      </w:r>
    </w:p>
    <w:p w:rsidR="00125ED0" w:rsidRDefault="00125ED0">
      <w:pPr>
        <w:pStyle w:val="ConsPlusNormal"/>
        <w:ind w:firstLine="540"/>
        <w:jc w:val="both"/>
      </w:pPr>
    </w:p>
    <w:p w:rsidR="00125ED0" w:rsidRDefault="00125ED0">
      <w:pPr>
        <w:pStyle w:val="ConsPlusTitle"/>
        <w:ind w:firstLine="540"/>
        <w:jc w:val="both"/>
        <w:outlineLvl w:val="3"/>
      </w:pPr>
      <w:r>
        <w:t>Статья 1167. Наследование права на земельный участок</w:t>
      </w:r>
    </w:p>
    <w:p w:rsidR="00125ED0" w:rsidRDefault="00125ED0">
      <w:pPr>
        <w:pStyle w:val="ConsPlusNormal"/>
        <w:ind w:firstLine="540"/>
        <w:jc w:val="both"/>
      </w:pPr>
    </w:p>
    <w:p w:rsidR="00125ED0" w:rsidRDefault="00125ED0">
      <w:pPr>
        <w:pStyle w:val="ConsPlusNormal"/>
        <w:ind w:firstLine="540"/>
        <w:jc w:val="both"/>
      </w:pPr>
      <w:r>
        <w:t>Принадлежавшее наследодателю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rsidR="00125ED0" w:rsidRDefault="00125ED0">
      <w:pPr>
        <w:pStyle w:val="ConsPlusNormal"/>
        <w:spacing w:before="220"/>
        <w:ind w:firstLine="540"/>
        <w:jc w:val="both"/>
      </w:pPr>
      <w:r>
        <w:t>При наследовании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125ED0" w:rsidRDefault="00125ED0">
      <w:pPr>
        <w:pStyle w:val="ConsPlusNormal"/>
        <w:ind w:firstLine="540"/>
        <w:jc w:val="both"/>
      </w:pPr>
    </w:p>
    <w:p w:rsidR="00125ED0" w:rsidRDefault="00125ED0">
      <w:pPr>
        <w:pStyle w:val="ConsPlusTitle"/>
        <w:ind w:firstLine="540"/>
        <w:jc w:val="both"/>
        <w:outlineLvl w:val="3"/>
      </w:pPr>
      <w:r>
        <w:t>Статья 1168. Наследование невыплаченных сумм, предоставленных гражданину в качестве средств к существованию</w:t>
      </w:r>
    </w:p>
    <w:p w:rsidR="00125ED0" w:rsidRDefault="00125ED0">
      <w:pPr>
        <w:pStyle w:val="ConsPlusNormal"/>
        <w:ind w:firstLine="540"/>
        <w:jc w:val="both"/>
      </w:pPr>
    </w:p>
    <w:p w:rsidR="00125ED0" w:rsidRDefault="00125ED0">
      <w:pPr>
        <w:pStyle w:val="ConsPlusNormal"/>
        <w:ind w:firstLine="540"/>
        <w:jc w:val="both"/>
      </w:pPr>
      <w:bookmarkStart w:id="63" w:name="P511"/>
      <w:bookmarkEnd w:id="63"/>
      <w: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w:t>
      </w:r>
      <w:r>
        <w:lastRenderedPageBreak/>
        <w:t>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125ED0" w:rsidRDefault="00125ED0">
      <w:pPr>
        <w:pStyle w:val="ConsPlusNormal"/>
        <w:spacing w:before="220"/>
        <w:ind w:firstLine="540"/>
        <w:jc w:val="both"/>
      </w:pPr>
      <w:r>
        <w:t xml:space="preserve">2. Требования о выплате сумм на основании </w:t>
      </w:r>
      <w:hyperlink w:anchor="P511" w:history="1">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125ED0" w:rsidRDefault="00125ED0">
      <w:pPr>
        <w:pStyle w:val="ConsPlusNormal"/>
        <w:spacing w:before="220"/>
        <w:ind w:firstLine="540"/>
        <w:jc w:val="both"/>
      </w:pPr>
      <w:r>
        <w:t xml:space="preserve">3. При отсутствии лиц, имеющих на основании </w:t>
      </w:r>
      <w:hyperlink w:anchor="P511" w:history="1">
        <w:r>
          <w:rPr>
            <w:color w:val="0000FF"/>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125ED0" w:rsidRDefault="00125ED0">
      <w:pPr>
        <w:pStyle w:val="ConsPlusNormal"/>
        <w:ind w:firstLine="540"/>
        <w:jc w:val="both"/>
      </w:pPr>
    </w:p>
    <w:p w:rsidR="00125ED0" w:rsidRDefault="00125ED0">
      <w:pPr>
        <w:pStyle w:val="ConsPlusTitle"/>
        <w:ind w:firstLine="540"/>
        <w:jc w:val="both"/>
        <w:outlineLvl w:val="3"/>
      </w:pPr>
      <w:r>
        <w:t>Статья 1169. Наследование имущества, предоставленного наследодателю государством на льготных условиях</w:t>
      </w:r>
    </w:p>
    <w:p w:rsidR="00125ED0" w:rsidRDefault="00125ED0">
      <w:pPr>
        <w:pStyle w:val="ConsPlusNormal"/>
        <w:ind w:firstLine="540"/>
        <w:jc w:val="both"/>
      </w:pPr>
    </w:p>
    <w:p w:rsidR="00125ED0" w:rsidRDefault="00125ED0">
      <w:pPr>
        <w:pStyle w:val="ConsPlusNormal"/>
        <w:ind w:firstLine="540"/>
        <w:jc w:val="both"/>
      </w:pPr>
      <w:r>
        <w:t>Средства транспорта и другое имущество, предоставленные государством на льготных условиях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125ED0" w:rsidRDefault="00125ED0">
      <w:pPr>
        <w:pStyle w:val="ConsPlusNormal"/>
        <w:ind w:firstLine="540"/>
        <w:jc w:val="both"/>
      </w:pPr>
    </w:p>
    <w:p w:rsidR="00125ED0" w:rsidRDefault="00125ED0">
      <w:pPr>
        <w:pStyle w:val="ConsPlusTitle"/>
        <w:ind w:firstLine="540"/>
        <w:jc w:val="both"/>
        <w:outlineLvl w:val="3"/>
      </w:pPr>
      <w:r>
        <w:t>Статья 1170. Наследование государственных наград, почетных и памятных знаков</w:t>
      </w:r>
    </w:p>
    <w:p w:rsidR="00125ED0" w:rsidRDefault="00125ED0">
      <w:pPr>
        <w:pStyle w:val="ConsPlusNormal"/>
        <w:ind w:firstLine="540"/>
        <w:jc w:val="both"/>
      </w:pPr>
    </w:p>
    <w:p w:rsidR="00125ED0" w:rsidRDefault="00125ED0">
      <w:pPr>
        <w:pStyle w:val="ConsPlusNormal"/>
        <w:ind w:firstLine="540"/>
        <w:jc w:val="both"/>
      </w:pPr>
      <w:r>
        <w:t xml:space="preserve">1. Государственные награды, которых был удостоен наследодатель и на которые распространяется </w:t>
      </w:r>
      <w:hyperlink r:id="rId33" w:history="1">
        <w:r>
          <w:rPr>
            <w:color w:val="0000FF"/>
          </w:rPr>
          <w:t>Закон</w:t>
        </w:r>
      </w:hyperlink>
      <w:r>
        <w:t xml:space="preserve"> Республики Абхазия "О государственных наградах и почетных званиях Республики Абхазия", не входят в состав наследства. Передача указанных наград после смерти награжденного другим лицам осуществляется в порядке, установленном </w:t>
      </w:r>
      <w:hyperlink r:id="rId34" w:history="1">
        <w:r>
          <w:rPr>
            <w:color w:val="0000FF"/>
          </w:rPr>
          <w:t>Законом</w:t>
        </w:r>
      </w:hyperlink>
      <w:r>
        <w:t xml:space="preserve"> Республики Абхазия "О государственных наградах и почетных званиях Республики Абхазия".</w:t>
      </w:r>
    </w:p>
    <w:p w:rsidR="00125ED0" w:rsidRDefault="00125ED0">
      <w:pPr>
        <w:pStyle w:val="ConsPlusNormal"/>
        <w:spacing w:before="220"/>
        <w:ind w:firstLine="540"/>
        <w:jc w:val="both"/>
      </w:pPr>
      <w:r>
        <w:t>2. Принадлежавшие наследодателю государственные награды, на которые не распространяется законодательство о государственных наградах Республики Абхазия,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125ED0" w:rsidRDefault="00125ED0">
      <w:pPr>
        <w:pStyle w:val="ConsPlusNormal"/>
        <w:ind w:firstLine="540"/>
        <w:jc w:val="both"/>
      </w:pPr>
    </w:p>
    <w:p w:rsidR="00125ED0" w:rsidRDefault="00125ED0">
      <w:pPr>
        <w:pStyle w:val="ConsPlusTitle"/>
        <w:jc w:val="center"/>
        <w:outlineLvl w:val="1"/>
      </w:pPr>
      <w:r>
        <w:t>Раздел VI. МЕЖДУНАРОДНОЕ ЧАСТНОЕ ПРАВО</w:t>
      </w:r>
    </w:p>
    <w:p w:rsidR="00125ED0" w:rsidRDefault="00125ED0">
      <w:pPr>
        <w:pStyle w:val="ConsPlusNormal"/>
        <w:jc w:val="center"/>
      </w:pPr>
    </w:p>
    <w:p w:rsidR="00125ED0" w:rsidRDefault="00125ED0">
      <w:pPr>
        <w:pStyle w:val="ConsPlusTitle"/>
        <w:jc w:val="center"/>
        <w:outlineLvl w:val="2"/>
      </w:pPr>
      <w:r>
        <w:t>Глава 66. ОБЩИЕ ПОЛОЖЕНИЯ</w:t>
      </w:r>
    </w:p>
    <w:p w:rsidR="00125ED0" w:rsidRDefault="00125ED0">
      <w:pPr>
        <w:pStyle w:val="ConsPlusNormal"/>
        <w:ind w:firstLine="540"/>
        <w:jc w:val="both"/>
      </w:pPr>
    </w:p>
    <w:p w:rsidR="00125ED0" w:rsidRDefault="00125ED0">
      <w:pPr>
        <w:pStyle w:val="ConsPlusTitle"/>
        <w:ind w:firstLine="540"/>
        <w:jc w:val="both"/>
        <w:outlineLvl w:val="3"/>
      </w:pPr>
      <w:r>
        <w:t>Статья 1171.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125ED0" w:rsidRDefault="00125ED0">
      <w:pPr>
        <w:pStyle w:val="ConsPlusNormal"/>
        <w:ind w:firstLine="540"/>
        <w:jc w:val="both"/>
      </w:pPr>
    </w:p>
    <w:p w:rsidR="00125ED0" w:rsidRDefault="00125ED0">
      <w:pPr>
        <w:pStyle w:val="ConsPlusNormal"/>
        <w:ind w:firstLine="540"/>
        <w:jc w:val="both"/>
      </w:pPr>
      <w:bookmarkStart w:id="64" w:name="P530"/>
      <w:bookmarkEnd w:id="64"/>
      <w:r>
        <w:t>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Республики Абхазия, настоящего Кодекса, других законов (</w:t>
      </w:r>
      <w:hyperlink r:id="rId35" w:history="1">
        <w:r>
          <w:rPr>
            <w:color w:val="0000FF"/>
          </w:rPr>
          <w:t>пункт 2 статьи 3</w:t>
        </w:r>
      </w:hyperlink>
      <w:r>
        <w:t>) и обычаев, признаваемых в Республике Абхазия.</w:t>
      </w:r>
    </w:p>
    <w:p w:rsidR="00125ED0" w:rsidRDefault="00125ED0">
      <w:pPr>
        <w:pStyle w:val="ConsPlusNormal"/>
        <w:spacing w:before="220"/>
        <w:ind w:firstLine="540"/>
        <w:jc w:val="both"/>
      </w:pPr>
      <w:r>
        <w:t>Особенности определения права, подлежащего применению международным коммерческим арбитражем, устанавливаются законом о международном коммерческом арбитраже.</w:t>
      </w:r>
    </w:p>
    <w:p w:rsidR="00125ED0" w:rsidRDefault="00125ED0">
      <w:pPr>
        <w:pStyle w:val="ConsPlusNormal"/>
        <w:spacing w:before="220"/>
        <w:ind w:firstLine="540"/>
        <w:jc w:val="both"/>
      </w:pPr>
      <w:r>
        <w:t xml:space="preserve">2. Если в соответствии с </w:t>
      </w:r>
      <w:hyperlink w:anchor="P530" w:history="1">
        <w:r>
          <w:rPr>
            <w:color w:val="0000FF"/>
          </w:rPr>
          <w:t>пунктом 1</w:t>
        </w:r>
      </w:hyperlink>
      <w:r>
        <w:t xml:space="preserve"> настоящей статьи невозможно определить право, подлежащее применению, применяется право страны, с которой гражданско-правовое отношение, </w:t>
      </w:r>
      <w:r>
        <w:lastRenderedPageBreak/>
        <w:t>осложненное иностранным элементом, наиболее тесно связано.</w:t>
      </w:r>
    </w:p>
    <w:p w:rsidR="00125ED0" w:rsidRDefault="00125ED0">
      <w:pPr>
        <w:pStyle w:val="ConsPlusNormal"/>
        <w:spacing w:before="220"/>
        <w:ind w:firstLine="540"/>
        <w:jc w:val="both"/>
      </w:pPr>
      <w:r>
        <w:t>3. Если международный договор Республики Абхазия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125ED0" w:rsidRDefault="00125ED0">
      <w:pPr>
        <w:pStyle w:val="ConsPlusNormal"/>
        <w:ind w:firstLine="540"/>
        <w:jc w:val="both"/>
      </w:pPr>
    </w:p>
    <w:p w:rsidR="00125ED0" w:rsidRDefault="00125ED0">
      <w:pPr>
        <w:pStyle w:val="ConsPlusTitle"/>
        <w:ind w:firstLine="540"/>
        <w:jc w:val="both"/>
        <w:outlineLvl w:val="3"/>
      </w:pPr>
      <w:r>
        <w:t>Статья 1172. Квалификация юридических понятий при определении права, подлежащего применению</w:t>
      </w:r>
    </w:p>
    <w:p w:rsidR="00125ED0" w:rsidRDefault="00125ED0">
      <w:pPr>
        <w:pStyle w:val="ConsPlusNormal"/>
        <w:ind w:firstLine="540"/>
        <w:jc w:val="both"/>
      </w:pPr>
    </w:p>
    <w:p w:rsidR="00125ED0" w:rsidRDefault="00125ED0">
      <w:pPr>
        <w:pStyle w:val="ConsPlusNormal"/>
        <w:ind w:firstLine="540"/>
        <w:jc w:val="both"/>
      </w:pPr>
      <w:r>
        <w:t>1. При определении права, подлежащего применению, толкование юридических понятий осуществляется в соответствии с правом Республики Абхазия, если иное не предусмотрено законом.</w:t>
      </w:r>
    </w:p>
    <w:p w:rsidR="00125ED0" w:rsidRDefault="00125ED0">
      <w:pPr>
        <w:pStyle w:val="ConsPlusNormal"/>
        <w:spacing w:before="220"/>
        <w:ind w:firstLine="540"/>
        <w:jc w:val="both"/>
      </w:pPr>
      <w:r>
        <w:t>2. Если при определении права, подлежащего применению, юридические понятия, требующие квалификации, не известны праву Республики Абхазия или известны в ином словесном обозначении либо с другим содержанием и не могут быть определены посредством толкования в соответствии с правом Республики Абхазия, то при их квалификации может применяться иностранное право.</w:t>
      </w:r>
    </w:p>
    <w:p w:rsidR="00125ED0" w:rsidRDefault="00125ED0">
      <w:pPr>
        <w:pStyle w:val="ConsPlusNormal"/>
        <w:ind w:firstLine="540"/>
        <w:jc w:val="both"/>
      </w:pPr>
    </w:p>
    <w:p w:rsidR="00125ED0" w:rsidRDefault="00125ED0">
      <w:pPr>
        <w:pStyle w:val="ConsPlusTitle"/>
        <w:ind w:firstLine="540"/>
        <w:jc w:val="both"/>
        <w:outlineLvl w:val="3"/>
      </w:pPr>
      <w:r>
        <w:t>Статья 1173. Применение права страны с множественностью правовых систем</w:t>
      </w:r>
    </w:p>
    <w:p w:rsidR="00125ED0" w:rsidRDefault="00125ED0">
      <w:pPr>
        <w:pStyle w:val="ConsPlusNormal"/>
        <w:ind w:firstLine="540"/>
        <w:jc w:val="both"/>
      </w:pPr>
    </w:p>
    <w:p w:rsidR="00125ED0" w:rsidRDefault="00125ED0">
      <w:pPr>
        <w:pStyle w:val="ConsPlusNormal"/>
        <w:ind w:firstLine="540"/>
        <w:jc w:val="both"/>
      </w:pPr>
      <w: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125ED0" w:rsidRDefault="00125ED0">
      <w:pPr>
        <w:pStyle w:val="ConsPlusNormal"/>
        <w:ind w:firstLine="540"/>
        <w:jc w:val="both"/>
      </w:pPr>
    </w:p>
    <w:p w:rsidR="00125ED0" w:rsidRDefault="00125ED0">
      <w:pPr>
        <w:pStyle w:val="ConsPlusTitle"/>
        <w:ind w:firstLine="540"/>
        <w:jc w:val="both"/>
        <w:outlineLvl w:val="3"/>
      </w:pPr>
      <w:r>
        <w:t>Статья 1174. Взаимность</w:t>
      </w:r>
    </w:p>
    <w:p w:rsidR="00125ED0" w:rsidRDefault="00125ED0">
      <w:pPr>
        <w:pStyle w:val="ConsPlusNormal"/>
        <w:ind w:firstLine="540"/>
        <w:jc w:val="both"/>
      </w:pPr>
    </w:p>
    <w:p w:rsidR="00125ED0" w:rsidRDefault="00125ED0">
      <w:pPr>
        <w:pStyle w:val="ConsPlusNormal"/>
        <w:ind w:firstLine="540"/>
        <w:jc w:val="both"/>
      </w:pPr>
      <w:r>
        <w:t>1. Иностранное право подлежит применению в Республике Абхазия независимо от того, применяется ли в соответствующем иностранном государстве к отношениям такого рода право Республики Абхазия, за исключением случаев, когда применение иностранного права на началах взаимности предусмотрено законом.</w:t>
      </w:r>
    </w:p>
    <w:p w:rsidR="00125ED0" w:rsidRDefault="00125ED0">
      <w:pPr>
        <w:pStyle w:val="ConsPlusNormal"/>
        <w:spacing w:before="220"/>
        <w:ind w:firstLine="540"/>
        <w:jc w:val="both"/>
      </w:pPr>
      <w:r>
        <w:t>2. В случае, когда применение иностранного права зависит от взаимности, предполагается, что она существует, если не доказано иное.</w:t>
      </w:r>
    </w:p>
    <w:p w:rsidR="00125ED0" w:rsidRDefault="00125ED0">
      <w:pPr>
        <w:pStyle w:val="ConsPlusNormal"/>
        <w:ind w:firstLine="540"/>
        <w:jc w:val="both"/>
      </w:pPr>
    </w:p>
    <w:p w:rsidR="00125ED0" w:rsidRDefault="00125ED0">
      <w:pPr>
        <w:pStyle w:val="ConsPlusTitle"/>
        <w:ind w:firstLine="540"/>
        <w:jc w:val="both"/>
        <w:outlineLvl w:val="3"/>
      </w:pPr>
      <w:r>
        <w:t>Статья 1175. Обратная отсылка</w:t>
      </w:r>
    </w:p>
    <w:p w:rsidR="00125ED0" w:rsidRDefault="00125ED0">
      <w:pPr>
        <w:pStyle w:val="ConsPlusNormal"/>
        <w:ind w:firstLine="540"/>
        <w:jc w:val="both"/>
      </w:pPr>
    </w:p>
    <w:p w:rsidR="00125ED0" w:rsidRDefault="00125ED0">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552" w:history="1">
        <w:r>
          <w:rPr>
            <w:color w:val="0000FF"/>
          </w:rPr>
          <w:t>пунктом 2</w:t>
        </w:r>
      </w:hyperlink>
      <w:r>
        <w:t xml:space="preserve"> настоящей статьи.</w:t>
      </w:r>
    </w:p>
    <w:p w:rsidR="00125ED0" w:rsidRDefault="00125ED0">
      <w:pPr>
        <w:pStyle w:val="ConsPlusNormal"/>
        <w:spacing w:before="220"/>
        <w:ind w:firstLine="540"/>
        <w:jc w:val="both"/>
      </w:pPr>
      <w:bookmarkStart w:id="65" w:name="P552"/>
      <w:bookmarkEnd w:id="65"/>
      <w:r>
        <w:t>2. Обратная отсылка иностранного права может приниматься в случаях отсылки к праву Республики Абхазия, определяющему правовое положение физического лица.</w:t>
      </w:r>
    </w:p>
    <w:p w:rsidR="00125ED0" w:rsidRDefault="00125ED0">
      <w:pPr>
        <w:pStyle w:val="ConsPlusNormal"/>
        <w:ind w:firstLine="540"/>
        <w:jc w:val="both"/>
      </w:pPr>
    </w:p>
    <w:p w:rsidR="00125ED0" w:rsidRDefault="00125ED0">
      <w:pPr>
        <w:pStyle w:val="ConsPlusTitle"/>
        <w:ind w:firstLine="540"/>
        <w:jc w:val="both"/>
        <w:outlineLvl w:val="3"/>
      </w:pPr>
      <w:r>
        <w:t>Статья 1176. Установление содержания норм иностранного права</w:t>
      </w:r>
    </w:p>
    <w:p w:rsidR="00125ED0" w:rsidRDefault="00125ED0">
      <w:pPr>
        <w:pStyle w:val="ConsPlusNormal"/>
        <w:ind w:firstLine="540"/>
        <w:jc w:val="both"/>
      </w:pPr>
    </w:p>
    <w:p w:rsidR="00125ED0" w:rsidRDefault="00125ED0">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125ED0" w:rsidRDefault="00125ED0">
      <w:pPr>
        <w:pStyle w:val="ConsPlusNormal"/>
        <w:spacing w:before="220"/>
        <w:ind w:firstLine="540"/>
        <w:jc w:val="both"/>
      </w:pPr>
      <w:r>
        <w:t xml:space="preserve">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Республики </w:t>
      </w:r>
      <w:r>
        <w:lastRenderedPageBreak/>
        <w:t>Абхазия и иные компетентные органы или организации в Республике Абхазия и за границей либо привлечь экспертов.</w:t>
      </w:r>
    </w:p>
    <w:p w:rsidR="00125ED0" w:rsidRDefault="00125ED0">
      <w:pPr>
        <w:pStyle w:val="ConsPlusNormal"/>
        <w:spacing w:before="22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125ED0" w:rsidRDefault="00125ED0">
      <w:pPr>
        <w:pStyle w:val="ConsPlusNormal"/>
        <w:spacing w:before="220"/>
        <w:ind w:firstLine="540"/>
        <w:jc w:val="both"/>
      </w:pPr>
      <w:r>
        <w:t>По требованиям, связанным с осуществлением сторонами предпринимательской деятельности, обязанность по представлению сведений о содержании норм иностранного права может быть возложена судом на стороны.</w:t>
      </w:r>
    </w:p>
    <w:p w:rsidR="00125ED0" w:rsidRDefault="00125ED0">
      <w:pPr>
        <w:pStyle w:val="ConsPlusNormal"/>
        <w:spacing w:before="220"/>
        <w:ind w:firstLine="540"/>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Абхазия.</w:t>
      </w:r>
    </w:p>
    <w:p w:rsidR="00125ED0" w:rsidRDefault="00125ED0">
      <w:pPr>
        <w:pStyle w:val="ConsPlusNormal"/>
        <w:ind w:firstLine="540"/>
        <w:jc w:val="both"/>
      </w:pPr>
    </w:p>
    <w:p w:rsidR="00125ED0" w:rsidRDefault="00125ED0">
      <w:pPr>
        <w:pStyle w:val="ConsPlusTitle"/>
        <w:ind w:firstLine="540"/>
        <w:jc w:val="both"/>
        <w:outlineLvl w:val="3"/>
      </w:pPr>
      <w:r>
        <w:t>Статья 1177. Нормы непосредственного применения</w:t>
      </w:r>
    </w:p>
    <w:p w:rsidR="00125ED0" w:rsidRDefault="00125ED0">
      <w:pPr>
        <w:pStyle w:val="ConsPlusNormal"/>
        <w:ind w:firstLine="540"/>
        <w:jc w:val="both"/>
      </w:pPr>
    </w:p>
    <w:p w:rsidR="00125ED0" w:rsidRDefault="00125ED0">
      <w:pPr>
        <w:pStyle w:val="ConsPlusNormal"/>
        <w:ind w:firstLine="540"/>
        <w:jc w:val="both"/>
      </w:pPr>
      <w:r>
        <w:t>1. Правила настоящего раздела не затрагивают действие тех императивных норм законодательства Республики Абхазия,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125ED0" w:rsidRDefault="00125ED0">
      <w:pPr>
        <w:pStyle w:val="ConsPlusNormal"/>
        <w:spacing w:before="220"/>
        <w:ind w:firstLine="540"/>
        <w:jc w:val="both"/>
      </w:pPr>
      <w:r>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125ED0" w:rsidRDefault="00125ED0">
      <w:pPr>
        <w:pStyle w:val="ConsPlusNormal"/>
        <w:ind w:firstLine="540"/>
        <w:jc w:val="both"/>
      </w:pPr>
    </w:p>
    <w:p w:rsidR="00125ED0" w:rsidRDefault="00125ED0">
      <w:pPr>
        <w:pStyle w:val="ConsPlusTitle"/>
        <w:ind w:firstLine="540"/>
        <w:jc w:val="both"/>
        <w:outlineLvl w:val="3"/>
      </w:pPr>
      <w:r>
        <w:t>Статья 1178. Оговорка о публичном порядке</w:t>
      </w:r>
    </w:p>
    <w:p w:rsidR="00125ED0" w:rsidRDefault="00125ED0">
      <w:pPr>
        <w:pStyle w:val="ConsPlusNormal"/>
        <w:ind w:firstLine="540"/>
        <w:jc w:val="both"/>
      </w:pPr>
    </w:p>
    <w:p w:rsidR="00125ED0" w:rsidRDefault="00125ED0">
      <w:pPr>
        <w:pStyle w:val="ConsPlusNormal"/>
        <w:ind w:firstLine="540"/>
        <w:jc w:val="both"/>
      </w:pPr>
      <w: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Республики Абхазия с учетом характера отношений, осложненных иностранным элементом. В этом случае при необходимости применяется соответствующая норма права Республики Абхазия.</w:t>
      </w:r>
    </w:p>
    <w:p w:rsidR="00125ED0" w:rsidRDefault="00125ED0">
      <w:pPr>
        <w:pStyle w:val="ConsPlusNormal"/>
        <w:spacing w:before="220"/>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Республики Абхазия.</w:t>
      </w:r>
    </w:p>
    <w:p w:rsidR="00125ED0" w:rsidRDefault="00125ED0">
      <w:pPr>
        <w:pStyle w:val="ConsPlusNormal"/>
        <w:ind w:firstLine="540"/>
        <w:jc w:val="both"/>
      </w:pPr>
    </w:p>
    <w:p w:rsidR="00125ED0" w:rsidRDefault="00125ED0">
      <w:pPr>
        <w:pStyle w:val="ConsPlusTitle"/>
        <w:ind w:firstLine="540"/>
        <w:jc w:val="both"/>
        <w:outlineLvl w:val="3"/>
      </w:pPr>
      <w:r>
        <w:t>Статья 1179. Реторсии</w:t>
      </w:r>
    </w:p>
    <w:p w:rsidR="00125ED0" w:rsidRDefault="00125ED0">
      <w:pPr>
        <w:pStyle w:val="ConsPlusNormal"/>
        <w:ind w:firstLine="540"/>
        <w:jc w:val="both"/>
      </w:pPr>
    </w:p>
    <w:p w:rsidR="00125ED0" w:rsidRDefault="00125ED0">
      <w:pPr>
        <w:pStyle w:val="ConsPlusNormal"/>
        <w:ind w:firstLine="540"/>
        <w:jc w:val="both"/>
      </w:pPr>
      <w:r>
        <w:t>Кабинетом Министров Республики Абхазия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граждан и юридических лиц Республики Абхазия.</w:t>
      </w:r>
    </w:p>
    <w:p w:rsidR="00125ED0" w:rsidRDefault="00125ED0">
      <w:pPr>
        <w:pStyle w:val="ConsPlusNormal"/>
        <w:ind w:firstLine="540"/>
        <w:jc w:val="both"/>
      </w:pPr>
    </w:p>
    <w:p w:rsidR="00125ED0" w:rsidRDefault="00125ED0">
      <w:pPr>
        <w:pStyle w:val="ConsPlusTitle"/>
        <w:jc w:val="center"/>
        <w:outlineLvl w:val="2"/>
      </w:pPr>
      <w:r>
        <w:t>Глава 67. ПРАВО, ПОДЛЕЖАЩЕЕ ПРИМЕНЕНИЮ ПРИ ОПРЕДЕЛЕНИИ</w:t>
      </w:r>
    </w:p>
    <w:p w:rsidR="00125ED0" w:rsidRDefault="00125ED0">
      <w:pPr>
        <w:pStyle w:val="ConsPlusTitle"/>
        <w:jc w:val="center"/>
      </w:pPr>
      <w:r>
        <w:t>ПРАВОВОГО ПОЛОЖЕНИЯ ЛИЦ</w:t>
      </w:r>
    </w:p>
    <w:p w:rsidR="00125ED0" w:rsidRDefault="00125ED0">
      <w:pPr>
        <w:pStyle w:val="ConsPlusNormal"/>
        <w:ind w:firstLine="540"/>
        <w:jc w:val="both"/>
      </w:pPr>
    </w:p>
    <w:p w:rsidR="00125ED0" w:rsidRDefault="00125ED0">
      <w:pPr>
        <w:pStyle w:val="ConsPlusTitle"/>
        <w:ind w:firstLine="540"/>
        <w:jc w:val="both"/>
        <w:outlineLvl w:val="3"/>
      </w:pPr>
      <w:r>
        <w:t>Статья 1180. Личный закон физического лица</w:t>
      </w:r>
    </w:p>
    <w:p w:rsidR="00125ED0" w:rsidRDefault="00125ED0">
      <w:pPr>
        <w:pStyle w:val="ConsPlusNormal"/>
        <w:ind w:firstLine="540"/>
        <w:jc w:val="both"/>
      </w:pPr>
    </w:p>
    <w:p w:rsidR="00125ED0" w:rsidRDefault="00125ED0">
      <w:pPr>
        <w:pStyle w:val="ConsPlusNormal"/>
        <w:ind w:firstLine="540"/>
        <w:jc w:val="both"/>
      </w:pPr>
      <w:r>
        <w:t>1. Личным законом физического лица считается право страны, гражданство которой это лицо имеет.</w:t>
      </w:r>
    </w:p>
    <w:p w:rsidR="00125ED0" w:rsidRDefault="00125ED0">
      <w:pPr>
        <w:pStyle w:val="ConsPlusNormal"/>
        <w:spacing w:before="220"/>
        <w:ind w:firstLine="540"/>
        <w:jc w:val="both"/>
      </w:pPr>
      <w:r>
        <w:lastRenderedPageBreak/>
        <w:t>2. Если лицо наряду с гражданством Республики Абхазия имеет и иностранное гражданство, его личным законом является право Республики Абхазия.</w:t>
      </w:r>
    </w:p>
    <w:p w:rsidR="00125ED0" w:rsidRDefault="00125ED0">
      <w:pPr>
        <w:pStyle w:val="ConsPlusNormal"/>
        <w:spacing w:before="220"/>
        <w:ind w:firstLine="540"/>
        <w:jc w:val="both"/>
      </w:pPr>
      <w:r>
        <w:t>3. Если иностранный гражданин имеет место жительства в Республике Абхазия, его личным законом является право Республики Абхазия.</w:t>
      </w:r>
    </w:p>
    <w:p w:rsidR="00125ED0" w:rsidRDefault="00125ED0">
      <w:pPr>
        <w:pStyle w:val="ConsPlusNormal"/>
        <w:spacing w:before="220"/>
        <w:ind w:firstLine="540"/>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rsidR="00125ED0" w:rsidRDefault="00125ED0">
      <w:pPr>
        <w:pStyle w:val="ConsPlusNormal"/>
        <w:spacing w:before="220"/>
        <w:ind w:firstLine="540"/>
        <w:jc w:val="both"/>
      </w:pPr>
      <w:r>
        <w:t>5. Личным законом лица без гражданства считается право страны, в которой это лицо имеет место жительства.</w:t>
      </w:r>
    </w:p>
    <w:p w:rsidR="00125ED0" w:rsidRDefault="00125ED0">
      <w:pPr>
        <w:pStyle w:val="ConsPlusNormal"/>
        <w:spacing w:before="220"/>
        <w:ind w:firstLine="540"/>
        <w:jc w:val="both"/>
      </w:pPr>
      <w:r>
        <w:t>6. Личным законом беженца считается право страны, предоставившей ему убежище.</w:t>
      </w:r>
    </w:p>
    <w:p w:rsidR="00125ED0" w:rsidRDefault="00125ED0">
      <w:pPr>
        <w:pStyle w:val="ConsPlusNormal"/>
        <w:ind w:firstLine="540"/>
        <w:jc w:val="both"/>
      </w:pPr>
    </w:p>
    <w:p w:rsidR="00125ED0" w:rsidRDefault="00125ED0">
      <w:pPr>
        <w:pStyle w:val="ConsPlusTitle"/>
        <w:ind w:firstLine="540"/>
        <w:jc w:val="both"/>
        <w:outlineLvl w:val="3"/>
      </w:pPr>
      <w:r>
        <w:t>Статья 1181. Право, подлежащее применению при определении гражданской правоспособности физического лица</w:t>
      </w:r>
    </w:p>
    <w:p w:rsidR="00125ED0" w:rsidRDefault="00125ED0">
      <w:pPr>
        <w:pStyle w:val="ConsPlusNormal"/>
        <w:ind w:firstLine="540"/>
        <w:jc w:val="both"/>
      </w:pPr>
    </w:p>
    <w:p w:rsidR="00125ED0" w:rsidRDefault="00125ED0">
      <w:pPr>
        <w:pStyle w:val="ConsPlusNormal"/>
        <w:ind w:firstLine="540"/>
        <w:jc w:val="both"/>
      </w:pPr>
      <w:r>
        <w:t>Гражданская правоспособность физического лица определяется его личным законом. При этом иностранные граждане и лица без гражданства пользуются в Республике Абхазия гражданской правоспособностью наравне с гражданами Республики Абхазия, кроме случаев, установленных законом.</w:t>
      </w:r>
    </w:p>
    <w:p w:rsidR="00125ED0" w:rsidRDefault="00125ED0">
      <w:pPr>
        <w:pStyle w:val="ConsPlusNormal"/>
        <w:ind w:firstLine="540"/>
        <w:jc w:val="both"/>
      </w:pPr>
    </w:p>
    <w:p w:rsidR="00125ED0" w:rsidRDefault="00125ED0">
      <w:pPr>
        <w:pStyle w:val="ConsPlusTitle"/>
        <w:ind w:firstLine="540"/>
        <w:jc w:val="both"/>
        <w:outlineLvl w:val="3"/>
      </w:pPr>
      <w:r>
        <w:t>Статья 1182. Право, подлежащее применению при определении гражданской дееспособности физического лица</w:t>
      </w:r>
    </w:p>
    <w:p w:rsidR="00125ED0" w:rsidRDefault="00125ED0">
      <w:pPr>
        <w:pStyle w:val="ConsPlusNormal"/>
        <w:ind w:firstLine="540"/>
        <w:jc w:val="both"/>
      </w:pPr>
    </w:p>
    <w:p w:rsidR="00125ED0" w:rsidRDefault="00125ED0">
      <w:pPr>
        <w:pStyle w:val="ConsPlusNormal"/>
        <w:ind w:firstLine="540"/>
        <w:jc w:val="both"/>
      </w:pPr>
      <w:r>
        <w:t>1. Гражданская дееспособность физического лица определяется его личным законом.</w:t>
      </w:r>
    </w:p>
    <w:p w:rsidR="00125ED0" w:rsidRDefault="00125ED0">
      <w:pPr>
        <w:pStyle w:val="ConsPlusNormal"/>
        <w:spacing w:before="220"/>
        <w:ind w:firstLine="540"/>
        <w:jc w:val="both"/>
      </w:pPr>
      <w: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125ED0" w:rsidRDefault="00125ED0">
      <w:pPr>
        <w:pStyle w:val="ConsPlusNormal"/>
        <w:spacing w:before="220"/>
        <w:ind w:firstLine="540"/>
        <w:jc w:val="both"/>
      </w:pPr>
      <w:r>
        <w:t>3. Признание в Республике Абхазия физического лица недееспособным или ограниченно дееспособным подчиняется праву Республики Абхазия.</w:t>
      </w:r>
    </w:p>
    <w:p w:rsidR="00125ED0" w:rsidRDefault="00125ED0">
      <w:pPr>
        <w:pStyle w:val="ConsPlusNormal"/>
        <w:ind w:firstLine="540"/>
        <w:jc w:val="both"/>
      </w:pPr>
    </w:p>
    <w:p w:rsidR="00125ED0" w:rsidRDefault="00125ED0">
      <w:pPr>
        <w:pStyle w:val="ConsPlusTitle"/>
        <w:ind w:firstLine="540"/>
        <w:jc w:val="both"/>
        <w:outlineLvl w:val="3"/>
      </w:pPr>
      <w:r>
        <w:t>Статья 1183. Право, подлежащее применению при определении прав физического лица на имя</w:t>
      </w:r>
    </w:p>
    <w:p w:rsidR="00125ED0" w:rsidRDefault="00125ED0">
      <w:pPr>
        <w:pStyle w:val="ConsPlusNormal"/>
        <w:ind w:firstLine="540"/>
        <w:jc w:val="both"/>
      </w:pPr>
    </w:p>
    <w:p w:rsidR="00125ED0" w:rsidRDefault="00125ED0">
      <w:pPr>
        <w:pStyle w:val="ConsPlusNormal"/>
        <w:ind w:firstLine="540"/>
        <w:jc w:val="both"/>
      </w:pPr>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125ED0" w:rsidRDefault="00125ED0">
      <w:pPr>
        <w:pStyle w:val="ConsPlusNormal"/>
        <w:ind w:firstLine="540"/>
        <w:jc w:val="both"/>
      </w:pPr>
    </w:p>
    <w:p w:rsidR="00125ED0" w:rsidRDefault="00125ED0">
      <w:pPr>
        <w:pStyle w:val="ConsPlusTitle"/>
        <w:ind w:firstLine="540"/>
        <w:jc w:val="both"/>
        <w:outlineLvl w:val="3"/>
      </w:pPr>
      <w:r>
        <w:t>Статья 1184. Право, подлежащее применению к опеке и попечительству</w:t>
      </w:r>
    </w:p>
    <w:p w:rsidR="00125ED0" w:rsidRDefault="00125ED0">
      <w:pPr>
        <w:pStyle w:val="ConsPlusNormal"/>
        <w:ind w:firstLine="540"/>
        <w:jc w:val="both"/>
      </w:pPr>
    </w:p>
    <w:p w:rsidR="00125ED0" w:rsidRDefault="00125ED0">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125ED0" w:rsidRDefault="00125ED0">
      <w:pPr>
        <w:pStyle w:val="ConsPlusNormal"/>
        <w:spacing w:before="220"/>
        <w:ind w:firstLine="540"/>
        <w:jc w:val="both"/>
      </w:pPr>
      <w:r>
        <w:t>2. Обязанность опекуна (попечителя) принять опеку (попечительство) определяется по личному закону лица, назначаемого опекуном (попечителем).</w:t>
      </w:r>
    </w:p>
    <w:p w:rsidR="00125ED0" w:rsidRDefault="00125ED0">
      <w:pPr>
        <w:pStyle w:val="ConsPlusNormal"/>
        <w:spacing w:before="220"/>
        <w:ind w:firstLine="540"/>
        <w:jc w:val="both"/>
      </w:pPr>
      <w:r>
        <w:t xml:space="preserve">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Республике Абхазия, применяется право Республики Абхазия, если оно более </w:t>
      </w:r>
      <w:r>
        <w:lastRenderedPageBreak/>
        <w:t>благоприятно для этого лица.</w:t>
      </w:r>
    </w:p>
    <w:p w:rsidR="00125ED0" w:rsidRDefault="00125ED0">
      <w:pPr>
        <w:pStyle w:val="ConsPlusNormal"/>
        <w:ind w:firstLine="540"/>
        <w:jc w:val="both"/>
      </w:pPr>
    </w:p>
    <w:p w:rsidR="00125ED0" w:rsidRDefault="00125ED0">
      <w:pPr>
        <w:pStyle w:val="ConsPlusTitle"/>
        <w:ind w:firstLine="540"/>
        <w:jc w:val="both"/>
        <w:outlineLvl w:val="3"/>
      </w:pPr>
      <w:r>
        <w:t>Статья 1185. Право, подлежащее применению при признании физического лица безвестно отсутствующим и при объявлении физического лица умершим</w:t>
      </w:r>
    </w:p>
    <w:p w:rsidR="00125ED0" w:rsidRDefault="00125ED0">
      <w:pPr>
        <w:pStyle w:val="ConsPlusNormal"/>
        <w:ind w:firstLine="540"/>
        <w:jc w:val="both"/>
      </w:pPr>
    </w:p>
    <w:p w:rsidR="00125ED0" w:rsidRDefault="00125ED0">
      <w:pPr>
        <w:pStyle w:val="ConsPlusNormal"/>
        <w:ind w:firstLine="540"/>
        <w:jc w:val="both"/>
      </w:pPr>
      <w:r>
        <w:t>Признание в Республике Абхазия физического лица безвестно отсутствующим и объявление физического лица умершим подчиняются праву Республики Абхазия.</w:t>
      </w:r>
    </w:p>
    <w:p w:rsidR="00125ED0" w:rsidRDefault="00125ED0">
      <w:pPr>
        <w:pStyle w:val="ConsPlusNormal"/>
        <w:ind w:firstLine="540"/>
        <w:jc w:val="both"/>
      </w:pPr>
    </w:p>
    <w:p w:rsidR="00125ED0" w:rsidRDefault="00125ED0">
      <w:pPr>
        <w:pStyle w:val="ConsPlusTitle"/>
        <w:ind w:firstLine="540"/>
        <w:jc w:val="both"/>
        <w:outlineLvl w:val="3"/>
      </w:pPr>
      <w:r>
        <w:t>Статья 1186. Право, подлежащее применению при определении возможности физического лица заниматься предпринимательской деятельностью</w:t>
      </w:r>
    </w:p>
    <w:p w:rsidR="00125ED0" w:rsidRDefault="00125ED0">
      <w:pPr>
        <w:pStyle w:val="ConsPlusNormal"/>
        <w:ind w:firstLine="540"/>
        <w:jc w:val="both"/>
      </w:pPr>
    </w:p>
    <w:p w:rsidR="00125ED0" w:rsidRDefault="00125ED0">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125ED0" w:rsidRDefault="00125ED0">
      <w:pPr>
        <w:pStyle w:val="ConsPlusNormal"/>
        <w:ind w:firstLine="540"/>
        <w:jc w:val="both"/>
      </w:pPr>
    </w:p>
    <w:p w:rsidR="00125ED0" w:rsidRDefault="00125ED0">
      <w:pPr>
        <w:pStyle w:val="ConsPlusTitle"/>
        <w:ind w:firstLine="540"/>
        <w:jc w:val="both"/>
        <w:outlineLvl w:val="3"/>
      </w:pPr>
      <w:r>
        <w:t>Статья 1187. Личный закон юридического лица</w:t>
      </w:r>
    </w:p>
    <w:p w:rsidR="00125ED0" w:rsidRDefault="00125ED0">
      <w:pPr>
        <w:pStyle w:val="ConsPlusNormal"/>
        <w:ind w:firstLine="540"/>
        <w:jc w:val="both"/>
      </w:pPr>
    </w:p>
    <w:p w:rsidR="00125ED0" w:rsidRDefault="00125ED0">
      <w:pPr>
        <w:pStyle w:val="ConsPlusNormal"/>
        <w:ind w:firstLine="540"/>
        <w:jc w:val="both"/>
      </w:pPr>
      <w:r>
        <w:t>1. Личным законом юридического лица считается право страны, где учреждено юридическое лицо.</w:t>
      </w:r>
    </w:p>
    <w:p w:rsidR="00125ED0" w:rsidRDefault="00125ED0">
      <w:pPr>
        <w:pStyle w:val="ConsPlusNormal"/>
        <w:spacing w:before="220"/>
        <w:ind w:firstLine="540"/>
        <w:jc w:val="both"/>
      </w:pPr>
      <w:bookmarkStart w:id="66" w:name="P619"/>
      <w:bookmarkEnd w:id="66"/>
      <w:r>
        <w:t>2. На основе личного закона юридического лица определяются, в частности:</w:t>
      </w:r>
    </w:p>
    <w:p w:rsidR="00125ED0" w:rsidRDefault="00125ED0">
      <w:pPr>
        <w:pStyle w:val="ConsPlusNormal"/>
        <w:spacing w:before="220"/>
        <w:ind w:firstLine="540"/>
        <w:jc w:val="both"/>
      </w:pPr>
      <w:r>
        <w:t>1) статус организации в качестве юридического лица;</w:t>
      </w:r>
    </w:p>
    <w:p w:rsidR="00125ED0" w:rsidRDefault="00125ED0">
      <w:pPr>
        <w:pStyle w:val="ConsPlusNormal"/>
        <w:spacing w:before="220"/>
        <w:ind w:firstLine="540"/>
        <w:jc w:val="both"/>
      </w:pPr>
      <w:r>
        <w:t>2) организационно-правовая форма юридического лица;</w:t>
      </w:r>
    </w:p>
    <w:p w:rsidR="00125ED0" w:rsidRDefault="00125ED0">
      <w:pPr>
        <w:pStyle w:val="ConsPlusNormal"/>
        <w:spacing w:before="220"/>
        <w:ind w:firstLine="540"/>
        <w:jc w:val="both"/>
      </w:pPr>
      <w:r>
        <w:t>3) требования к наименованию юридического лица;</w:t>
      </w:r>
    </w:p>
    <w:p w:rsidR="00125ED0" w:rsidRDefault="00125ED0">
      <w:pPr>
        <w:pStyle w:val="ConsPlusNormal"/>
        <w:spacing w:before="220"/>
        <w:ind w:firstLine="540"/>
        <w:jc w:val="both"/>
      </w:pPr>
      <w:r>
        <w:t>4) вопросы создания, реорганизации и ликвидации юридического лица, в том числе вопросы правопреемства;</w:t>
      </w:r>
    </w:p>
    <w:p w:rsidR="00125ED0" w:rsidRDefault="00125ED0">
      <w:pPr>
        <w:pStyle w:val="ConsPlusNormal"/>
        <w:spacing w:before="220"/>
        <w:ind w:firstLine="540"/>
        <w:jc w:val="both"/>
      </w:pPr>
      <w:r>
        <w:t>5) содержание правоспособности юридического лица;</w:t>
      </w:r>
    </w:p>
    <w:p w:rsidR="00125ED0" w:rsidRDefault="00125ED0">
      <w:pPr>
        <w:pStyle w:val="ConsPlusNormal"/>
        <w:spacing w:before="220"/>
        <w:ind w:firstLine="540"/>
        <w:jc w:val="both"/>
      </w:pPr>
      <w:r>
        <w:t>6) порядок приобретения юридическим лицом гражданских прав и принятия на себя гражданских обязанностей;</w:t>
      </w:r>
    </w:p>
    <w:p w:rsidR="00125ED0" w:rsidRDefault="00125ED0">
      <w:pPr>
        <w:pStyle w:val="ConsPlusNormal"/>
        <w:spacing w:before="220"/>
        <w:ind w:firstLine="540"/>
        <w:jc w:val="both"/>
      </w:pPr>
      <w:r>
        <w:t>7) внутренние отношения, в том числе отношения юридического лица с его участниками;</w:t>
      </w:r>
    </w:p>
    <w:p w:rsidR="00125ED0" w:rsidRDefault="00125ED0">
      <w:pPr>
        <w:pStyle w:val="ConsPlusNormal"/>
        <w:spacing w:before="220"/>
        <w:ind w:firstLine="540"/>
        <w:jc w:val="both"/>
      </w:pPr>
      <w:r>
        <w:t>8) способность юридического лица отвечать по своим обязательствам;</w:t>
      </w:r>
    </w:p>
    <w:p w:rsidR="00125ED0" w:rsidRDefault="00125ED0">
      <w:pPr>
        <w:pStyle w:val="ConsPlusNormal"/>
        <w:spacing w:before="220"/>
        <w:ind w:firstLine="540"/>
        <w:jc w:val="both"/>
      </w:pPr>
      <w:r>
        <w:t>9) вопросы ответственности учредителей (участников) юридического лица по его обязательствам.</w:t>
      </w:r>
    </w:p>
    <w:p w:rsidR="00125ED0" w:rsidRDefault="00125ED0">
      <w:pPr>
        <w:pStyle w:val="ConsPlusNormal"/>
        <w:spacing w:before="220"/>
        <w:ind w:firstLine="540"/>
        <w:jc w:val="both"/>
      </w:pPr>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125ED0" w:rsidRDefault="00125ED0">
      <w:pPr>
        <w:pStyle w:val="ConsPlusNormal"/>
        <w:spacing w:before="220"/>
        <w:ind w:firstLine="540"/>
        <w:jc w:val="both"/>
      </w:pPr>
      <w:r>
        <w:t xml:space="preserve">4. Если учрежденное за границей юридическое лицо осуществляет свою предпринимательскую деятельность преимущественно на территории Республики Абхазия,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право Республики Абхазия </w:t>
      </w:r>
      <w:r>
        <w:lastRenderedPageBreak/>
        <w:t>либо по выбору кредитора личный закон такого юридического лица.</w:t>
      </w:r>
    </w:p>
    <w:p w:rsidR="00125ED0" w:rsidRDefault="00125ED0">
      <w:pPr>
        <w:pStyle w:val="ConsPlusNormal"/>
        <w:ind w:firstLine="540"/>
        <w:jc w:val="both"/>
      </w:pPr>
    </w:p>
    <w:p w:rsidR="00125ED0" w:rsidRDefault="00125ED0">
      <w:pPr>
        <w:pStyle w:val="ConsPlusTitle"/>
        <w:ind w:firstLine="540"/>
        <w:jc w:val="both"/>
        <w:outlineLvl w:val="3"/>
      </w:pPr>
      <w:r>
        <w:t>Статья 1188. Личный закон иностранной организации, не являющейся юридическим лицом по иностранному праву</w:t>
      </w:r>
    </w:p>
    <w:p w:rsidR="00125ED0" w:rsidRDefault="00125ED0">
      <w:pPr>
        <w:pStyle w:val="ConsPlusNormal"/>
        <w:ind w:firstLine="540"/>
        <w:jc w:val="both"/>
      </w:pPr>
    </w:p>
    <w:p w:rsidR="00125ED0" w:rsidRDefault="00125ED0">
      <w:pPr>
        <w:pStyle w:val="ConsPlusNormal"/>
        <w:ind w:firstLine="540"/>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125ED0" w:rsidRDefault="00125ED0">
      <w:pPr>
        <w:pStyle w:val="ConsPlusNormal"/>
        <w:spacing w:before="220"/>
        <w:ind w:firstLine="540"/>
        <w:jc w:val="both"/>
      </w:pPr>
      <w:r>
        <w:t>К деятельности такой организации, если применимым является право Республики Абхазия, соответственно применяются правила настоящего Кодекса, которые регулируют деятельность юридических лиц, если иное не вытекает из закона, иных правовых актов или существа отношения.</w:t>
      </w:r>
    </w:p>
    <w:p w:rsidR="00125ED0" w:rsidRDefault="00125ED0">
      <w:pPr>
        <w:pStyle w:val="ConsPlusNormal"/>
        <w:ind w:firstLine="540"/>
        <w:jc w:val="both"/>
      </w:pPr>
    </w:p>
    <w:p w:rsidR="00125ED0" w:rsidRDefault="00125ED0">
      <w:pPr>
        <w:pStyle w:val="ConsPlusTitle"/>
        <w:ind w:firstLine="540"/>
        <w:jc w:val="both"/>
        <w:outlineLvl w:val="3"/>
      </w:pPr>
      <w:r>
        <w:t>Статья 1189. Участие государства в гражданско-правовых отношениях, осложненных иностранным элементом</w:t>
      </w:r>
    </w:p>
    <w:p w:rsidR="00125ED0" w:rsidRDefault="00125ED0">
      <w:pPr>
        <w:pStyle w:val="ConsPlusNormal"/>
        <w:ind w:firstLine="540"/>
        <w:jc w:val="both"/>
      </w:pPr>
    </w:p>
    <w:p w:rsidR="00125ED0" w:rsidRDefault="00125ED0">
      <w:pPr>
        <w:pStyle w:val="ConsPlusNormal"/>
        <w:ind w:firstLine="540"/>
        <w:jc w:val="both"/>
      </w:pPr>
      <w: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125ED0" w:rsidRDefault="00125ED0">
      <w:pPr>
        <w:pStyle w:val="ConsPlusNormal"/>
        <w:ind w:firstLine="540"/>
        <w:jc w:val="both"/>
      </w:pPr>
    </w:p>
    <w:p w:rsidR="00125ED0" w:rsidRDefault="00125ED0">
      <w:pPr>
        <w:pStyle w:val="ConsPlusTitle"/>
        <w:jc w:val="center"/>
        <w:outlineLvl w:val="2"/>
      </w:pPr>
      <w:r>
        <w:t>Глава 68. ПРАВО, ПОДЛЕЖАЩЕЕ ПРИМЕНЕНИЮ К ИМУЩЕСТВЕННЫМ И</w:t>
      </w:r>
    </w:p>
    <w:p w:rsidR="00125ED0" w:rsidRDefault="00125ED0">
      <w:pPr>
        <w:pStyle w:val="ConsPlusTitle"/>
        <w:jc w:val="center"/>
      </w:pPr>
      <w:r>
        <w:t>ЛИЧНЫМ НЕИМУЩЕСТВЕННЫМ ОТНОШЕНИЯМ</w:t>
      </w:r>
    </w:p>
    <w:p w:rsidR="00125ED0" w:rsidRDefault="00125ED0">
      <w:pPr>
        <w:pStyle w:val="ConsPlusNormal"/>
        <w:ind w:firstLine="540"/>
        <w:jc w:val="both"/>
      </w:pPr>
    </w:p>
    <w:p w:rsidR="00125ED0" w:rsidRDefault="00125ED0">
      <w:pPr>
        <w:pStyle w:val="ConsPlusTitle"/>
        <w:ind w:firstLine="540"/>
        <w:jc w:val="both"/>
        <w:outlineLvl w:val="3"/>
      </w:pPr>
      <w:r>
        <w:t>Статья 1190. Право, подлежащее применению к вещным правам</w:t>
      </w:r>
    </w:p>
    <w:p w:rsidR="00125ED0" w:rsidRDefault="00125ED0">
      <w:pPr>
        <w:pStyle w:val="ConsPlusNormal"/>
        <w:ind w:firstLine="540"/>
        <w:jc w:val="both"/>
      </w:pPr>
    </w:p>
    <w:p w:rsidR="00125ED0" w:rsidRDefault="00125ED0">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125ED0" w:rsidRDefault="00125ED0">
      <w:pPr>
        <w:pStyle w:val="ConsPlusNormal"/>
        <w:ind w:firstLine="540"/>
        <w:jc w:val="both"/>
      </w:pPr>
    </w:p>
    <w:p w:rsidR="00125ED0" w:rsidRDefault="00125ED0">
      <w:pPr>
        <w:pStyle w:val="ConsPlusTitle"/>
        <w:ind w:firstLine="540"/>
        <w:jc w:val="both"/>
        <w:outlineLvl w:val="3"/>
      </w:pPr>
      <w:bookmarkStart w:id="67" w:name="P648"/>
      <w:bookmarkEnd w:id="67"/>
      <w:r>
        <w:t>Статья 1191. Сфера действия права, подлежащего применению к вещным правам</w:t>
      </w:r>
    </w:p>
    <w:p w:rsidR="00125ED0" w:rsidRDefault="00125ED0">
      <w:pPr>
        <w:pStyle w:val="ConsPlusNormal"/>
        <w:ind w:firstLine="540"/>
        <w:jc w:val="both"/>
      </w:pPr>
    </w:p>
    <w:p w:rsidR="00125ED0" w:rsidRDefault="00125ED0">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125ED0" w:rsidRDefault="00125ED0">
      <w:pPr>
        <w:pStyle w:val="ConsPlusNormal"/>
        <w:spacing w:before="220"/>
        <w:ind w:firstLine="540"/>
        <w:jc w:val="both"/>
      </w:pPr>
      <w:r>
        <w:t>1) виды объектов вещных прав, в том числе принадлежность имущества к недвижимым или движимым вещам;</w:t>
      </w:r>
    </w:p>
    <w:p w:rsidR="00125ED0" w:rsidRDefault="00125ED0">
      <w:pPr>
        <w:pStyle w:val="ConsPlusNormal"/>
        <w:spacing w:before="220"/>
        <w:ind w:firstLine="540"/>
        <w:jc w:val="both"/>
      </w:pPr>
      <w:r>
        <w:t>2) оборотоспособность объектов вещных прав;</w:t>
      </w:r>
    </w:p>
    <w:p w:rsidR="00125ED0" w:rsidRDefault="00125ED0">
      <w:pPr>
        <w:pStyle w:val="ConsPlusNormal"/>
        <w:spacing w:before="220"/>
        <w:ind w:firstLine="540"/>
        <w:jc w:val="both"/>
      </w:pPr>
      <w:r>
        <w:t>3) виды вещных прав;</w:t>
      </w:r>
    </w:p>
    <w:p w:rsidR="00125ED0" w:rsidRDefault="00125ED0">
      <w:pPr>
        <w:pStyle w:val="ConsPlusNormal"/>
        <w:spacing w:before="220"/>
        <w:ind w:firstLine="540"/>
        <w:jc w:val="both"/>
      </w:pPr>
      <w:r>
        <w:t>4) содержание вещных прав;</w:t>
      </w:r>
    </w:p>
    <w:p w:rsidR="00125ED0" w:rsidRDefault="00125ED0">
      <w:pPr>
        <w:pStyle w:val="ConsPlusNormal"/>
        <w:spacing w:before="220"/>
        <w:ind w:firstLine="540"/>
        <w:jc w:val="both"/>
      </w:pPr>
      <w:r>
        <w:t>5) возникновение и прекращение вещных прав, в том числе переход права собственности;</w:t>
      </w:r>
    </w:p>
    <w:p w:rsidR="00125ED0" w:rsidRDefault="00125ED0">
      <w:pPr>
        <w:pStyle w:val="ConsPlusNormal"/>
        <w:spacing w:before="220"/>
        <w:ind w:firstLine="540"/>
        <w:jc w:val="both"/>
      </w:pPr>
      <w:r>
        <w:t>6) осуществление вещных прав;</w:t>
      </w:r>
    </w:p>
    <w:p w:rsidR="00125ED0" w:rsidRDefault="00125ED0">
      <w:pPr>
        <w:pStyle w:val="ConsPlusNormal"/>
        <w:spacing w:before="220"/>
        <w:ind w:firstLine="540"/>
        <w:jc w:val="both"/>
      </w:pPr>
      <w:r>
        <w:t>7) защита вещных прав.</w:t>
      </w:r>
    </w:p>
    <w:p w:rsidR="00125ED0" w:rsidRDefault="00125ED0">
      <w:pPr>
        <w:pStyle w:val="ConsPlusNormal"/>
        <w:ind w:firstLine="540"/>
        <w:jc w:val="both"/>
      </w:pPr>
    </w:p>
    <w:p w:rsidR="00125ED0" w:rsidRDefault="00125ED0">
      <w:pPr>
        <w:pStyle w:val="ConsPlusTitle"/>
        <w:ind w:firstLine="540"/>
        <w:jc w:val="both"/>
        <w:outlineLvl w:val="3"/>
      </w:pPr>
      <w:r>
        <w:t>Статья 1192. Право, подлежащее применению к возникновению и прекращению вещных прав</w:t>
      </w:r>
    </w:p>
    <w:p w:rsidR="00125ED0" w:rsidRDefault="00125ED0">
      <w:pPr>
        <w:pStyle w:val="ConsPlusNormal"/>
        <w:ind w:firstLine="540"/>
        <w:jc w:val="both"/>
      </w:pPr>
    </w:p>
    <w:p w:rsidR="00125ED0" w:rsidRDefault="00125ED0">
      <w:pPr>
        <w:pStyle w:val="ConsPlusNormal"/>
        <w:ind w:firstLine="540"/>
        <w:jc w:val="both"/>
      </w:pPr>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125ED0" w:rsidRDefault="00125ED0">
      <w:pPr>
        <w:pStyle w:val="ConsPlusNormal"/>
        <w:spacing w:before="220"/>
        <w:ind w:firstLine="540"/>
        <w:jc w:val="both"/>
      </w:pPr>
      <w:r>
        <w:lastRenderedPageBreak/>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125ED0" w:rsidRDefault="00125ED0">
      <w:pPr>
        <w:pStyle w:val="ConsPlusNormal"/>
        <w:spacing w:before="220"/>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125ED0" w:rsidRDefault="00125ED0">
      <w:pPr>
        <w:pStyle w:val="ConsPlusNormal"/>
        <w:spacing w:before="220"/>
        <w:ind w:firstLine="540"/>
        <w:jc w:val="both"/>
      </w:pPr>
      <w: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125ED0" w:rsidRDefault="00125ED0">
      <w:pPr>
        <w:pStyle w:val="ConsPlusNormal"/>
        <w:ind w:firstLine="540"/>
        <w:jc w:val="both"/>
      </w:pPr>
    </w:p>
    <w:p w:rsidR="00125ED0" w:rsidRDefault="00125ED0">
      <w:pPr>
        <w:pStyle w:val="ConsPlusTitle"/>
        <w:ind w:firstLine="540"/>
        <w:jc w:val="both"/>
        <w:outlineLvl w:val="3"/>
      </w:pPr>
      <w:r>
        <w:t>Статья 1193. Право, подлежащее применению к вещным правам на суда</w:t>
      </w:r>
    </w:p>
    <w:p w:rsidR="00125ED0" w:rsidRDefault="00125ED0">
      <w:pPr>
        <w:pStyle w:val="ConsPlusNormal"/>
        <w:ind w:firstLine="540"/>
        <w:jc w:val="both"/>
      </w:pPr>
    </w:p>
    <w:p w:rsidR="00125ED0" w:rsidRDefault="00125ED0">
      <w:pPr>
        <w:pStyle w:val="ConsPlusNormal"/>
        <w:ind w:firstLine="540"/>
        <w:jc w:val="both"/>
      </w:pPr>
      <w:r>
        <w:t>Право собственности и иные вещные права на воздушные и морские суда, суда внутреннего плавания, подлежащие государственной регистрации, определяются по праву страны, где эти суда зарегистрированы.</w:t>
      </w:r>
    </w:p>
    <w:p w:rsidR="00125ED0" w:rsidRDefault="00125ED0">
      <w:pPr>
        <w:pStyle w:val="ConsPlusNormal"/>
        <w:ind w:firstLine="540"/>
        <w:jc w:val="both"/>
      </w:pPr>
    </w:p>
    <w:p w:rsidR="00125ED0" w:rsidRDefault="00125ED0">
      <w:pPr>
        <w:pStyle w:val="ConsPlusTitle"/>
        <w:ind w:firstLine="540"/>
        <w:jc w:val="both"/>
        <w:outlineLvl w:val="3"/>
      </w:pPr>
      <w:r>
        <w:t>Статья 1194. Право, подлежащее применению к исковой давности</w:t>
      </w:r>
    </w:p>
    <w:p w:rsidR="00125ED0" w:rsidRDefault="00125ED0">
      <w:pPr>
        <w:pStyle w:val="ConsPlusNormal"/>
        <w:ind w:firstLine="540"/>
        <w:jc w:val="both"/>
      </w:pPr>
    </w:p>
    <w:p w:rsidR="00125ED0" w:rsidRDefault="00125ED0">
      <w:pPr>
        <w:pStyle w:val="ConsPlusNormal"/>
        <w:ind w:firstLine="540"/>
        <w:jc w:val="both"/>
      </w:pPr>
      <w:r>
        <w:t>Исковая давность определяется по праву страны, подлежащему применению к соответствующему отношению.</w:t>
      </w:r>
    </w:p>
    <w:p w:rsidR="00125ED0" w:rsidRDefault="00125ED0">
      <w:pPr>
        <w:pStyle w:val="ConsPlusNormal"/>
        <w:ind w:firstLine="540"/>
        <w:jc w:val="both"/>
      </w:pPr>
    </w:p>
    <w:p w:rsidR="00125ED0" w:rsidRDefault="00125ED0">
      <w:pPr>
        <w:pStyle w:val="ConsPlusTitle"/>
        <w:ind w:firstLine="540"/>
        <w:jc w:val="both"/>
        <w:outlineLvl w:val="3"/>
      </w:pPr>
      <w:r>
        <w:t>Статья 1195. Право, подлежащее применению к форме сделки</w:t>
      </w:r>
    </w:p>
    <w:p w:rsidR="00125ED0" w:rsidRDefault="00125ED0">
      <w:pPr>
        <w:pStyle w:val="ConsPlusNormal"/>
        <w:ind w:firstLine="540"/>
        <w:jc w:val="both"/>
      </w:pPr>
    </w:p>
    <w:p w:rsidR="00125ED0" w:rsidRDefault="00125ED0">
      <w:pPr>
        <w:pStyle w:val="ConsPlusNormal"/>
        <w:ind w:firstLine="540"/>
        <w:jc w:val="both"/>
      </w:pPr>
      <w:bookmarkStart w:id="68" w:name="P676"/>
      <w:bookmarkEnd w:id="68"/>
      <w: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право Республики Абхазия, не может быть признана недействительной вследствие несоблюдения формы, если соблюдены требования права Республики Абхазия к форме сделки.</w:t>
      </w:r>
    </w:p>
    <w:p w:rsidR="00125ED0" w:rsidRDefault="00125ED0">
      <w:pPr>
        <w:pStyle w:val="ConsPlusNormal"/>
        <w:spacing w:before="220"/>
        <w:ind w:firstLine="540"/>
        <w:jc w:val="both"/>
      </w:pPr>
      <w:r>
        <w:t xml:space="preserve">Правила, предусмотренные </w:t>
      </w:r>
      <w:hyperlink w:anchor="P676" w:history="1">
        <w:r>
          <w:rPr>
            <w:color w:val="0000FF"/>
          </w:rPr>
          <w:t>абзацем первым</w:t>
        </w:r>
      </w:hyperlink>
      <w:r>
        <w:t xml:space="preserve"> настоящего пункта, применяются и к форме доверенности.</w:t>
      </w:r>
    </w:p>
    <w:p w:rsidR="00125ED0" w:rsidRDefault="00125ED0">
      <w:pPr>
        <w:pStyle w:val="ConsPlusNormal"/>
        <w:spacing w:before="220"/>
        <w:ind w:firstLine="540"/>
        <w:jc w:val="both"/>
      </w:pPr>
      <w:r>
        <w:t xml:space="preserve">При наличии обстоятельств, указанных в </w:t>
      </w:r>
      <w:hyperlink w:anchor="P726" w:history="1">
        <w:r>
          <w:rPr>
            <w:color w:val="0000FF"/>
          </w:rPr>
          <w:t>пункте 1 статьи 1198</w:t>
        </w:r>
      </w:hyperlink>
      <w:r>
        <w:t xml:space="preserve"> настоящего Кодекса, к форме договора с участием потребителя по его выбору применяется право страны места жительства потребителя.</w:t>
      </w:r>
    </w:p>
    <w:p w:rsidR="00125ED0" w:rsidRDefault="00125ED0">
      <w:pPr>
        <w:pStyle w:val="ConsPlusNormal"/>
        <w:spacing w:before="220"/>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125ED0" w:rsidRDefault="00125ED0">
      <w:pPr>
        <w:pStyle w:val="ConsPlusNormal"/>
        <w:spacing w:before="220"/>
        <w:ind w:firstLine="540"/>
        <w:jc w:val="both"/>
      </w:pPr>
      <w:r>
        <w:t>3. Если сделка либо возникновение, переход, ограничение или прекращение прав по ней подлежит обязательной государственной регистрации в Республике Абхазия, форма такой сделки подчиняется праву Республики Абхазия.</w:t>
      </w:r>
    </w:p>
    <w:p w:rsidR="00125ED0" w:rsidRDefault="00125ED0">
      <w:pPr>
        <w:pStyle w:val="ConsPlusNormal"/>
        <w:spacing w:before="220"/>
        <w:ind w:firstLine="540"/>
        <w:jc w:val="both"/>
      </w:pPr>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Республике Абхазия, - праву Республики Абхазия.</w:t>
      </w:r>
    </w:p>
    <w:p w:rsidR="00125ED0" w:rsidRDefault="00125ED0">
      <w:pPr>
        <w:pStyle w:val="ConsPlusNormal"/>
        <w:ind w:firstLine="540"/>
        <w:jc w:val="both"/>
      </w:pPr>
    </w:p>
    <w:p w:rsidR="00125ED0" w:rsidRDefault="00125ED0">
      <w:pPr>
        <w:pStyle w:val="ConsPlusTitle"/>
        <w:ind w:firstLine="540"/>
        <w:jc w:val="both"/>
        <w:outlineLvl w:val="3"/>
      </w:pPr>
      <w:bookmarkStart w:id="69" w:name="P683"/>
      <w:bookmarkEnd w:id="69"/>
      <w:r>
        <w:t>Статья 1196. Выбор права сторонами договора</w:t>
      </w:r>
    </w:p>
    <w:p w:rsidR="00125ED0" w:rsidRDefault="00125ED0">
      <w:pPr>
        <w:pStyle w:val="ConsPlusNormal"/>
        <w:ind w:firstLine="540"/>
        <w:jc w:val="both"/>
      </w:pPr>
    </w:p>
    <w:p w:rsidR="00125ED0" w:rsidRDefault="00125ED0">
      <w:pPr>
        <w:pStyle w:val="ConsPlusNormal"/>
        <w:ind w:firstLine="540"/>
        <w:jc w:val="both"/>
      </w:pPr>
      <w:bookmarkStart w:id="70" w:name="P685"/>
      <w:bookmarkEnd w:id="70"/>
      <w:r>
        <w:t xml:space="preserve">1. Стороны договора могут при заключении договора или в последующем выбрать по </w:t>
      </w:r>
      <w:r>
        <w:lastRenderedPageBreak/>
        <w:t>соглашению между собой право, которое подлежит применению к их правам и обязанностям по этому договору.</w:t>
      </w:r>
    </w:p>
    <w:p w:rsidR="00125ED0" w:rsidRDefault="00125ED0">
      <w:pPr>
        <w:pStyle w:val="ConsPlusNormal"/>
        <w:spacing w:before="220"/>
        <w:ind w:firstLine="540"/>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125ED0" w:rsidRDefault="00125ED0">
      <w:pPr>
        <w:pStyle w:val="ConsPlusNormal"/>
        <w:spacing w:before="220"/>
        <w:ind w:firstLine="540"/>
        <w:jc w:val="both"/>
      </w:pPr>
      <w:bookmarkStart w:id="71" w:name="P687"/>
      <w:bookmarkEnd w:id="71"/>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125ED0" w:rsidRDefault="00125ED0">
      <w:pPr>
        <w:pStyle w:val="ConsPlusNormal"/>
        <w:spacing w:before="220"/>
        <w:ind w:firstLine="540"/>
        <w:jc w:val="both"/>
      </w:pPr>
      <w:r>
        <w:t>4. Стороны договора могут выбрать подлежащее применению право как для договора в целом, так и для отдельных его частей.</w:t>
      </w:r>
    </w:p>
    <w:p w:rsidR="00125ED0" w:rsidRDefault="00125ED0">
      <w:pPr>
        <w:pStyle w:val="ConsPlusNormal"/>
        <w:spacing w:before="220"/>
        <w:ind w:firstLine="540"/>
        <w:jc w:val="both"/>
      </w:pPr>
      <w:bookmarkStart w:id="72" w:name="P689"/>
      <w:bookmarkEnd w:id="72"/>
      <w: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125ED0" w:rsidRDefault="00125ED0">
      <w:pPr>
        <w:pStyle w:val="ConsPlusNormal"/>
        <w:spacing w:before="220"/>
        <w:ind w:firstLine="540"/>
        <w:jc w:val="both"/>
      </w:pPr>
      <w:r>
        <w:t xml:space="preserve">6. Если иное не вытекает из закона или существа отношений, положения </w:t>
      </w:r>
      <w:hyperlink w:anchor="P685" w:history="1">
        <w:r>
          <w:rPr>
            <w:color w:val="0000FF"/>
          </w:rPr>
          <w:t>пунктов 1</w:t>
        </w:r>
      </w:hyperlink>
      <w:r>
        <w:t xml:space="preserve"> - </w:t>
      </w:r>
      <w:hyperlink w:anchor="P687" w:history="1">
        <w:r>
          <w:rPr>
            <w:color w:val="0000FF"/>
          </w:rPr>
          <w:t>3</w:t>
        </w:r>
      </w:hyperlink>
      <w:r>
        <w:t xml:space="preserve"> и </w:t>
      </w:r>
      <w:hyperlink w:anchor="P689" w:history="1">
        <w:r>
          <w:rPr>
            <w:color w:val="0000FF"/>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125ED0" w:rsidRDefault="00125ED0">
      <w:pPr>
        <w:pStyle w:val="ConsPlusNormal"/>
        <w:ind w:firstLine="540"/>
        <w:jc w:val="both"/>
      </w:pPr>
    </w:p>
    <w:p w:rsidR="00125ED0" w:rsidRDefault="00125ED0">
      <w:pPr>
        <w:pStyle w:val="ConsPlusTitle"/>
        <w:ind w:firstLine="540"/>
        <w:jc w:val="both"/>
        <w:outlineLvl w:val="3"/>
      </w:pPr>
      <w:r>
        <w:t>Статья 1197. Право, подлежащее применению к договору при отсутствии соглашения сторон о выборе права</w:t>
      </w:r>
    </w:p>
    <w:p w:rsidR="00125ED0" w:rsidRDefault="00125ED0">
      <w:pPr>
        <w:pStyle w:val="ConsPlusNormal"/>
        <w:ind w:firstLine="540"/>
        <w:jc w:val="both"/>
      </w:pPr>
    </w:p>
    <w:p w:rsidR="00125ED0" w:rsidRDefault="00125ED0">
      <w:pPr>
        <w:pStyle w:val="ConsPlusNormal"/>
        <w:ind w:firstLine="540"/>
        <w:jc w:val="both"/>
      </w:pPr>
      <w:bookmarkStart w:id="73" w:name="P694"/>
      <w:bookmarkEnd w:id="73"/>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125ED0" w:rsidRDefault="00125ED0">
      <w:pPr>
        <w:pStyle w:val="ConsPlusNormal"/>
        <w:spacing w:before="220"/>
        <w:ind w:firstLine="540"/>
        <w:jc w:val="both"/>
      </w:pPr>
      <w:r>
        <w:t>2. Стороной, которая осуществляет исполнение, имеющее решающее значение для содержания договора, признается сторона, являющаяся, в частности:</w:t>
      </w:r>
    </w:p>
    <w:p w:rsidR="00125ED0" w:rsidRDefault="00125ED0">
      <w:pPr>
        <w:pStyle w:val="ConsPlusNormal"/>
        <w:spacing w:before="220"/>
        <w:ind w:firstLine="540"/>
        <w:jc w:val="both"/>
      </w:pPr>
      <w:r>
        <w:t>1) продавцом - в договоре купли-продажи;</w:t>
      </w:r>
    </w:p>
    <w:p w:rsidR="00125ED0" w:rsidRDefault="00125ED0">
      <w:pPr>
        <w:pStyle w:val="ConsPlusNormal"/>
        <w:spacing w:before="220"/>
        <w:ind w:firstLine="540"/>
        <w:jc w:val="both"/>
      </w:pPr>
      <w:r>
        <w:t>2) дарителем - в договоре дарения;</w:t>
      </w:r>
    </w:p>
    <w:p w:rsidR="00125ED0" w:rsidRDefault="00125ED0">
      <w:pPr>
        <w:pStyle w:val="ConsPlusNormal"/>
        <w:spacing w:before="220"/>
        <w:ind w:firstLine="540"/>
        <w:jc w:val="both"/>
      </w:pPr>
      <w:r>
        <w:t>3) арендодателем - в договоре аренды;</w:t>
      </w:r>
    </w:p>
    <w:p w:rsidR="00125ED0" w:rsidRDefault="00125ED0">
      <w:pPr>
        <w:pStyle w:val="ConsPlusNormal"/>
        <w:spacing w:before="220"/>
        <w:ind w:firstLine="540"/>
        <w:jc w:val="both"/>
      </w:pPr>
      <w:r>
        <w:t>4) ссудодателем - в договоре безвозмездного пользования;</w:t>
      </w:r>
    </w:p>
    <w:p w:rsidR="00125ED0" w:rsidRDefault="00125ED0">
      <w:pPr>
        <w:pStyle w:val="ConsPlusNormal"/>
        <w:spacing w:before="220"/>
        <w:ind w:firstLine="540"/>
        <w:jc w:val="both"/>
      </w:pPr>
      <w:r>
        <w:t>5) подрядчиком - в договоре подряда;</w:t>
      </w:r>
    </w:p>
    <w:p w:rsidR="00125ED0" w:rsidRDefault="00125ED0">
      <w:pPr>
        <w:pStyle w:val="ConsPlusNormal"/>
        <w:spacing w:before="220"/>
        <w:ind w:firstLine="540"/>
        <w:jc w:val="both"/>
      </w:pPr>
      <w:r>
        <w:t>6) перевозчиком - в договоре перевозки;</w:t>
      </w:r>
    </w:p>
    <w:p w:rsidR="00125ED0" w:rsidRDefault="00125ED0">
      <w:pPr>
        <w:pStyle w:val="ConsPlusNormal"/>
        <w:spacing w:before="220"/>
        <w:ind w:firstLine="540"/>
        <w:jc w:val="both"/>
      </w:pPr>
      <w:r>
        <w:t>7) экспедитором - в договоре транспортной экспедиции;</w:t>
      </w:r>
    </w:p>
    <w:p w:rsidR="00125ED0" w:rsidRDefault="00125ED0">
      <w:pPr>
        <w:pStyle w:val="ConsPlusNormal"/>
        <w:spacing w:before="220"/>
        <w:ind w:firstLine="540"/>
        <w:jc w:val="both"/>
      </w:pPr>
      <w:r>
        <w:t>8) заимодавцем (кредитором) - в договоре займа (кредитном договоре);</w:t>
      </w:r>
    </w:p>
    <w:p w:rsidR="00125ED0" w:rsidRDefault="00125ED0">
      <w:pPr>
        <w:pStyle w:val="ConsPlusNormal"/>
        <w:spacing w:before="220"/>
        <w:ind w:firstLine="540"/>
        <w:jc w:val="both"/>
      </w:pPr>
      <w:r>
        <w:t>9) финансовым агентом - в договоре финансирования под уступку денежного требования;</w:t>
      </w:r>
    </w:p>
    <w:p w:rsidR="00125ED0" w:rsidRDefault="00125ED0">
      <w:pPr>
        <w:pStyle w:val="ConsPlusNormal"/>
        <w:spacing w:before="220"/>
        <w:ind w:firstLine="540"/>
        <w:jc w:val="both"/>
      </w:pPr>
      <w:r>
        <w:t>10) банком - в договоре банковского вклада (депозита) и договоре банковского счета;</w:t>
      </w:r>
    </w:p>
    <w:p w:rsidR="00125ED0" w:rsidRDefault="00125ED0">
      <w:pPr>
        <w:pStyle w:val="ConsPlusNormal"/>
        <w:spacing w:before="220"/>
        <w:ind w:firstLine="540"/>
        <w:jc w:val="both"/>
      </w:pPr>
      <w:r>
        <w:t>11) хранителем - в договоре хранения;</w:t>
      </w:r>
    </w:p>
    <w:p w:rsidR="00125ED0" w:rsidRDefault="00125ED0">
      <w:pPr>
        <w:pStyle w:val="ConsPlusNormal"/>
        <w:spacing w:before="220"/>
        <w:ind w:firstLine="540"/>
        <w:jc w:val="both"/>
      </w:pPr>
      <w:r>
        <w:lastRenderedPageBreak/>
        <w:t>12) страховщиком - в договоре страхования;</w:t>
      </w:r>
    </w:p>
    <w:p w:rsidR="00125ED0" w:rsidRDefault="00125ED0">
      <w:pPr>
        <w:pStyle w:val="ConsPlusNormal"/>
        <w:spacing w:before="220"/>
        <w:ind w:firstLine="540"/>
        <w:jc w:val="both"/>
      </w:pPr>
      <w:r>
        <w:t>13) поверенным - в договоре поручения;</w:t>
      </w:r>
    </w:p>
    <w:p w:rsidR="00125ED0" w:rsidRDefault="00125ED0">
      <w:pPr>
        <w:pStyle w:val="ConsPlusNormal"/>
        <w:spacing w:before="220"/>
        <w:ind w:firstLine="540"/>
        <w:jc w:val="both"/>
      </w:pPr>
      <w:r>
        <w:t>14) комиссионером - в договоре комиссии;</w:t>
      </w:r>
    </w:p>
    <w:p w:rsidR="00125ED0" w:rsidRDefault="00125ED0">
      <w:pPr>
        <w:pStyle w:val="ConsPlusNormal"/>
        <w:spacing w:before="220"/>
        <w:ind w:firstLine="540"/>
        <w:jc w:val="both"/>
      </w:pPr>
      <w:r>
        <w:t>15) агентом - в агентском договоре;</w:t>
      </w:r>
    </w:p>
    <w:p w:rsidR="00125ED0" w:rsidRDefault="00125ED0">
      <w:pPr>
        <w:pStyle w:val="ConsPlusNormal"/>
        <w:spacing w:before="220"/>
        <w:ind w:firstLine="540"/>
        <w:jc w:val="both"/>
      </w:pPr>
      <w:r>
        <w:t>16) исполнителем - в договоре возмездного оказания услуг;</w:t>
      </w:r>
    </w:p>
    <w:p w:rsidR="00125ED0" w:rsidRDefault="00125ED0">
      <w:pPr>
        <w:pStyle w:val="ConsPlusNormal"/>
        <w:spacing w:before="220"/>
        <w:ind w:firstLine="540"/>
        <w:jc w:val="both"/>
      </w:pPr>
      <w:r>
        <w:t>17) залогодателем - в договоре о залоге;</w:t>
      </w:r>
    </w:p>
    <w:p w:rsidR="00125ED0" w:rsidRDefault="00125ED0">
      <w:pPr>
        <w:pStyle w:val="ConsPlusNormal"/>
        <w:spacing w:before="220"/>
        <w:ind w:firstLine="540"/>
        <w:jc w:val="both"/>
      </w:pPr>
      <w:r>
        <w:t>18) поручителем - в договоре поручительства.</w:t>
      </w:r>
    </w:p>
    <w:p w:rsidR="00125ED0" w:rsidRDefault="00125ED0">
      <w:pPr>
        <w:pStyle w:val="ConsPlusNormal"/>
        <w:spacing w:before="220"/>
        <w:ind w:firstLine="540"/>
        <w:jc w:val="both"/>
      </w:pPr>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125ED0" w:rsidRDefault="00125ED0">
      <w:pPr>
        <w:pStyle w:val="ConsPlusNormal"/>
        <w:spacing w:before="220"/>
        <w:ind w:firstLine="540"/>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rsidR="00125ED0" w:rsidRDefault="00125ED0">
      <w:pPr>
        <w:pStyle w:val="ConsPlusNormal"/>
        <w:spacing w:before="220"/>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125ED0" w:rsidRDefault="00125ED0">
      <w:pPr>
        <w:pStyle w:val="ConsPlusNormal"/>
        <w:spacing w:before="220"/>
        <w:ind w:firstLine="540"/>
        <w:jc w:val="both"/>
      </w:pPr>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125ED0" w:rsidRDefault="00125ED0">
      <w:pPr>
        <w:pStyle w:val="ConsPlusNormal"/>
        <w:spacing w:before="220"/>
        <w:ind w:firstLine="540"/>
        <w:jc w:val="both"/>
      </w:pPr>
      <w: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 право страны, где находится место жительства или основное место деятельности правообладателя.</w:t>
      </w:r>
    </w:p>
    <w:p w:rsidR="00125ED0" w:rsidRDefault="00125ED0">
      <w:pPr>
        <w:pStyle w:val="ConsPlusNormal"/>
        <w:spacing w:before="220"/>
        <w:ind w:firstLine="540"/>
        <w:jc w:val="both"/>
      </w:pPr>
      <w:bookmarkStart w:id="74" w:name="P719"/>
      <w:bookmarkEnd w:id="74"/>
      <w: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 право страны, где находится место жительства или основное место деятельности лицензиара.</w:t>
      </w:r>
    </w:p>
    <w:p w:rsidR="00125ED0" w:rsidRDefault="00125ED0">
      <w:pPr>
        <w:pStyle w:val="ConsPlusNormal"/>
        <w:spacing w:before="220"/>
        <w:ind w:firstLine="540"/>
        <w:jc w:val="both"/>
      </w:pPr>
      <w: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694" w:history="1">
        <w:r>
          <w:rPr>
            <w:color w:val="0000FF"/>
          </w:rPr>
          <w:t>пунктах 1</w:t>
        </w:r>
      </w:hyperlink>
      <w:r>
        <w:t xml:space="preserve"> - </w:t>
      </w:r>
      <w:hyperlink w:anchor="P719" w:history="1">
        <w:r>
          <w:rPr>
            <w:color w:val="0000FF"/>
          </w:rPr>
          <w:t>8</w:t>
        </w:r>
      </w:hyperlink>
      <w:r>
        <w:t xml:space="preserve"> настоящей статьи, подлежит применению право страны, с которой договор более тесно связан.</w:t>
      </w:r>
    </w:p>
    <w:p w:rsidR="00125ED0" w:rsidRDefault="00125ED0">
      <w:pPr>
        <w:pStyle w:val="ConsPlusNormal"/>
        <w:spacing w:before="220"/>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125ED0" w:rsidRDefault="00125ED0">
      <w:pPr>
        <w:pStyle w:val="ConsPlusNormal"/>
        <w:spacing w:before="220"/>
        <w:ind w:firstLine="540"/>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125ED0" w:rsidRDefault="00125ED0">
      <w:pPr>
        <w:pStyle w:val="ConsPlusNormal"/>
        <w:ind w:firstLine="540"/>
        <w:jc w:val="both"/>
      </w:pPr>
    </w:p>
    <w:p w:rsidR="00125ED0" w:rsidRDefault="00125ED0">
      <w:pPr>
        <w:pStyle w:val="ConsPlusTitle"/>
        <w:ind w:firstLine="540"/>
        <w:jc w:val="both"/>
        <w:outlineLvl w:val="3"/>
      </w:pPr>
      <w:r>
        <w:t>Статья 1198. Право, подлежащее применению к договору с участием потребителя</w:t>
      </w:r>
    </w:p>
    <w:p w:rsidR="00125ED0" w:rsidRDefault="00125ED0">
      <w:pPr>
        <w:pStyle w:val="ConsPlusNormal"/>
        <w:ind w:firstLine="540"/>
        <w:jc w:val="both"/>
      </w:pPr>
    </w:p>
    <w:p w:rsidR="00125ED0" w:rsidRDefault="00125ED0">
      <w:pPr>
        <w:pStyle w:val="ConsPlusNormal"/>
        <w:ind w:firstLine="540"/>
        <w:jc w:val="both"/>
      </w:pPr>
      <w:bookmarkStart w:id="75" w:name="P726"/>
      <w:bookmarkEnd w:id="75"/>
      <w: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125ED0" w:rsidRDefault="00125ED0">
      <w:pPr>
        <w:pStyle w:val="ConsPlusNormal"/>
        <w:spacing w:before="220"/>
        <w:ind w:firstLine="540"/>
        <w:jc w:val="both"/>
      </w:pPr>
      <w:bookmarkStart w:id="76" w:name="P727"/>
      <w:bookmarkEnd w:id="76"/>
      <w:r>
        <w:t xml:space="preserve">2. При отсутствии соглашения сторон о подлежащем применению праве и при наличии обстоятельств, указанных в </w:t>
      </w:r>
      <w:hyperlink w:anchor="P726" w:history="1">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125ED0" w:rsidRDefault="00125ED0">
      <w:pPr>
        <w:pStyle w:val="ConsPlusNormal"/>
        <w:spacing w:before="220"/>
        <w:ind w:firstLine="540"/>
        <w:jc w:val="both"/>
      </w:pPr>
      <w:r>
        <w:t xml:space="preserve">3. Правила, установленные </w:t>
      </w:r>
      <w:hyperlink w:anchor="P726" w:history="1">
        <w:r>
          <w:rPr>
            <w:color w:val="0000FF"/>
          </w:rPr>
          <w:t>пунктами 1</w:t>
        </w:r>
      </w:hyperlink>
      <w:r>
        <w:t xml:space="preserve"> и </w:t>
      </w:r>
      <w:hyperlink w:anchor="P727" w:history="1">
        <w:r>
          <w:rPr>
            <w:color w:val="0000FF"/>
          </w:rPr>
          <w:t>2</w:t>
        </w:r>
      </w:hyperlink>
      <w:r>
        <w:t xml:space="preserve"> настоящей статьи, не применяются:</w:t>
      </w:r>
    </w:p>
    <w:p w:rsidR="00125ED0" w:rsidRDefault="00125ED0">
      <w:pPr>
        <w:pStyle w:val="ConsPlusNormal"/>
        <w:spacing w:before="220"/>
        <w:ind w:firstLine="540"/>
        <w:jc w:val="both"/>
      </w:pPr>
      <w:r>
        <w:t>1) к договору перевозки;</w:t>
      </w:r>
    </w:p>
    <w:p w:rsidR="00125ED0" w:rsidRDefault="00125ED0">
      <w:pPr>
        <w:pStyle w:val="ConsPlusNormal"/>
        <w:spacing w:before="220"/>
        <w:ind w:firstLine="540"/>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125ED0" w:rsidRDefault="00125ED0">
      <w:pPr>
        <w:pStyle w:val="ConsPlusNormal"/>
        <w:spacing w:before="220"/>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125ED0" w:rsidRDefault="00125ED0">
      <w:pPr>
        <w:pStyle w:val="ConsPlusNormal"/>
        <w:spacing w:before="220"/>
        <w:ind w:firstLine="540"/>
        <w:jc w:val="both"/>
      </w:pPr>
      <w:r>
        <w:t xml:space="preserve">4. В случаях, не предусмотренных </w:t>
      </w:r>
      <w:hyperlink w:anchor="P726" w:history="1">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125ED0" w:rsidRDefault="00125ED0">
      <w:pPr>
        <w:pStyle w:val="ConsPlusNormal"/>
        <w:spacing w:before="220"/>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125ED0" w:rsidRDefault="00125ED0">
      <w:pPr>
        <w:pStyle w:val="ConsPlusNormal"/>
        <w:ind w:firstLine="540"/>
        <w:jc w:val="both"/>
      </w:pPr>
    </w:p>
    <w:p w:rsidR="00125ED0" w:rsidRDefault="00125ED0">
      <w:pPr>
        <w:pStyle w:val="ConsPlusTitle"/>
        <w:ind w:firstLine="540"/>
        <w:jc w:val="both"/>
        <w:outlineLvl w:val="3"/>
      </w:pPr>
      <w:r>
        <w:t>Статья 1199. Право, подлежащее применению к договору в отношении недвижимого имущества</w:t>
      </w:r>
    </w:p>
    <w:p w:rsidR="00125ED0" w:rsidRDefault="00125ED0">
      <w:pPr>
        <w:pStyle w:val="ConsPlusNormal"/>
        <w:ind w:firstLine="540"/>
        <w:jc w:val="both"/>
      </w:pPr>
    </w:p>
    <w:p w:rsidR="00125ED0" w:rsidRDefault="00125ED0">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w:t>
      </w:r>
    </w:p>
    <w:p w:rsidR="00125ED0" w:rsidRDefault="00125ED0">
      <w:pPr>
        <w:pStyle w:val="ConsPlusNormal"/>
        <w:spacing w:before="220"/>
        <w:ind w:firstLine="540"/>
        <w:jc w:val="both"/>
      </w:pPr>
      <w:r>
        <w:t>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125ED0" w:rsidRDefault="00125ED0">
      <w:pPr>
        <w:pStyle w:val="ConsPlusNormal"/>
        <w:spacing w:before="220"/>
        <w:ind w:firstLine="540"/>
        <w:jc w:val="both"/>
      </w:pPr>
      <w:r>
        <w:t>2. К договорам в отношении находящегося на территории Республики Абхазия недвижимого имущества применяется право Республики Абхазия.</w:t>
      </w:r>
    </w:p>
    <w:p w:rsidR="00125ED0" w:rsidRDefault="00125ED0">
      <w:pPr>
        <w:pStyle w:val="ConsPlusNormal"/>
        <w:ind w:firstLine="540"/>
        <w:jc w:val="both"/>
      </w:pPr>
    </w:p>
    <w:p w:rsidR="00125ED0" w:rsidRDefault="00125ED0">
      <w:pPr>
        <w:pStyle w:val="ConsPlusTitle"/>
        <w:ind w:firstLine="540"/>
        <w:jc w:val="both"/>
        <w:outlineLvl w:val="3"/>
      </w:pPr>
      <w:bookmarkStart w:id="77" w:name="P741"/>
      <w:bookmarkEnd w:id="77"/>
      <w:r>
        <w:t>Статья 1200.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125ED0" w:rsidRDefault="00125ED0">
      <w:pPr>
        <w:pStyle w:val="ConsPlusNormal"/>
        <w:ind w:firstLine="540"/>
        <w:jc w:val="both"/>
      </w:pPr>
    </w:p>
    <w:p w:rsidR="00125ED0" w:rsidRDefault="00125ED0">
      <w:pPr>
        <w:pStyle w:val="ConsPlusNormal"/>
        <w:ind w:firstLine="540"/>
        <w:jc w:val="both"/>
      </w:pPr>
      <w:r>
        <w:lastRenderedPageBreak/>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anchor="P619" w:history="1">
        <w:r>
          <w:rPr>
            <w:color w:val="0000FF"/>
          </w:rPr>
          <w:t>пункте 2 статьи 1187</w:t>
        </w:r>
      </w:hyperlink>
      <w:r>
        <w:t xml:space="preserve"> настоящего Кодекса.</w:t>
      </w:r>
    </w:p>
    <w:p w:rsidR="00125ED0" w:rsidRDefault="00125ED0">
      <w:pPr>
        <w:pStyle w:val="ConsPlusNormal"/>
        <w:spacing w:before="220"/>
        <w:ind w:firstLine="540"/>
        <w:jc w:val="both"/>
      </w:pPr>
      <w: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125ED0" w:rsidRDefault="00125ED0">
      <w:pPr>
        <w:pStyle w:val="ConsPlusNormal"/>
        <w:ind w:firstLine="540"/>
        <w:jc w:val="both"/>
      </w:pPr>
    </w:p>
    <w:p w:rsidR="00125ED0" w:rsidRDefault="00125ED0">
      <w:pPr>
        <w:pStyle w:val="ConsPlusTitle"/>
        <w:ind w:firstLine="540"/>
        <w:jc w:val="both"/>
        <w:outlineLvl w:val="3"/>
      </w:pPr>
      <w:r>
        <w:t>Статья 1201. Сфера действия права, подлежащего применению к договору</w:t>
      </w:r>
    </w:p>
    <w:p w:rsidR="00125ED0" w:rsidRDefault="00125ED0">
      <w:pPr>
        <w:pStyle w:val="ConsPlusNormal"/>
        <w:ind w:firstLine="540"/>
        <w:jc w:val="both"/>
      </w:pPr>
    </w:p>
    <w:p w:rsidR="00125ED0" w:rsidRDefault="00125ED0">
      <w:pPr>
        <w:pStyle w:val="ConsPlusNormal"/>
        <w:ind w:firstLine="540"/>
        <w:jc w:val="both"/>
      </w:pPr>
      <w:bookmarkStart w:id="78" w:name="P748"/>
      <w:bookmarkEnd w:id="78"/>
      <w:r>
        <w:t xml:space="preserve">1. Правом, подлежащим применению к договору в соответствии с правилами </w:t>
      </w:r>
      <w:hyperlink w:anchor="P683" w:history="1">
        <w:r>
          <w:rPr>
            <w:color w:val="0000FF"/>
          </w:rPr>
          <w:t>статей 1196</w:t>
        </w:r>
      </w:hyperlink>
      <w:r>
        <w:t xml:space="preserve"> - </w:t>
      </w:r>
      <w:hyperlink w:anchor="P741" w:history="1">
        <w:r>
          <w:rPr>
            <w:color w:val="0000FF"/>
          </w:rPr>
          <w:t>1200</w:t>
        </w:r>
      </w:hyperlink>
      <w:r>
        <w:t xml:space="preserve">, </w:t>
      </w:r>
      <w:hyperlink w:anchor="P757" w:history="1">
        <w:r>
          <w:rPr>
            <w:color w:val="0000FF"/>
          </w:rPr>
          <w:t>1202</w:t>
        </w:r>
      </w:hyperlink>
      <w:r>
        <w:t xml:space="preserve"> настоящего Кодекса, определяются, в частности:</w:t>
      </w:r>
    </w:p>
    <w:p w:rsidR="00125ED0" w:rsidRDefault="00125ED0">
      <w:pPr>
        <w:pStyle w:val="ConsPlusNormal"/>
        <w:spacing w:before="220"/>
        <w:ind w:firstLine="540"/>
        <w:jc w:val="both"/>
      </w:pPr>
      <w:r>
        <w:t>1) толкование договора;</w:t>
      </w:r>
    </w:p>
    <w:p w:rsidR="00125ED0" w:rsidRDefault="00125ED0">
      <w:pPr>
        <w:pStyle w:val="ConsPlusNormal"/>
        <w:spacing w:before="220"/>
        <w:ind w:firstLine="540"/>
        <w:jc w:val="both"/>
      </w:pPr>
      <w:r>
        <w:t>2) права и обязанности сторон договора;</w:t>
      </w:r>
    </w:p>
    <w:p w:rsidR="00125ED0" w:rsidRDefault="00125ED0">
      <w:pPr>
        <w:pStyle w:val="ConsPlusNormal"/>
        <w:spacing w:before="220"/>
        <w:ind w:firstLine="540"/>
        <w:jc w:val="both"/>
      </w:pPr>
      <w:r>
        <w:t>3) исполнение договора;</w:t>
      </w:r>
    </w:p>
    <w:p w:rsidR="00125ED0" w:rsidRDefault="00125ED0">
      <w:pPr>
        <w:pStyle w:val="ConsPlusNormal"/>
        <w:spacing w:before="220"/>
        <w:ind w:firstLine="540"/>
        <w:jc w:val="both"/>
      </w:pPr>
      <w:r>
        <w:t>4) последствия неисполнения или ненадлежащего исполнения договора;</w:t>
      </w:r>
    </w:p>
    <w:p w:rsidR="00125ED0" w:rsidRDefault="00125ED0">
      <w:pPr>
        <w:pStyle w:val="ConsPlusNormal"/>
        <w:spacing w:before="220"/>
        <w:ind w:firstLine="540"/>
        <w:jc w:val="both"/>
      </w:pPr>
      <w:r>
        <w:t>5) прекращение договора;</w:t>
      </w:r>
    </w:p>
    <w:p w:rsidR="00125ED0" w:rsidRDefault="00125ED0">
      <w:pPr>
        <w:pStyle w:val="ConsPlusNormal"/>
        <w:spacing w:before="220"/>
        <w:ind w:firstLine="540"/>
        <w:jc w:val="both"/>
      </w:pPr>
      <w:r>
        <w:t>6) последствия недействительности договора.</w:t>
      </w:r>
    </w:p>
    <w:p w:rsidR="00125ED0" w:rsidRDefault="00125ED0">
      <w:pPr>
        <w:pStyle w:val="ConsPlusNormal"/>
        <w:spacing w:before="220"/>
        <w:ind w:firstLine="540"/>
        <w:jc w:val="both"/>
      </w:pPr>
      <w:r>
        <w:t xml:space="preserve">2. Если иное не вытекает из закона, положения </w:t>
      </w:r>
      <w:hyperlink w:anchor="P748" w:history="1">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619" w:history="1">
        <w:r>
          <w:rPr>
            <w:color w:val="0000FF"/>
          </w:rPr>
          <w:t>пункте 2 статьи 1187</w:t>
        </w:r>
      </w:hyperlink>
      <w:r>
        <w:t xml:space="preserve">, </w:t>
      </w:r>
      <w:hyperlink w:anchor="P648" w:history="1">
        <w:r>
          <w:rPr>
            <w:color w:val="0000FF"/>
          </w:rPr>
          <w:t>статье 1191</w:t>
        </w:r>
      </w:hyperlink>
      <w:r>
        <w:t xml:space="preserve"> и </w:t>
      </w:r>
      <w:hyperlink w:anchor="P778" w:history="1">
        <w:r>
          <w:rPr>
            <w:color w:val="0000FF"/>
          </w:rPr>
          <w:t>пункте 5 статьи 1205</w:t>
        </w:r>
      </w:hyperlink>
      <w:r>
        <w:t xml:space="preserve"> настоящего Кодекса.</w:t>
      </w:r>
    </w:p>
    <w:p w:rsidR="00125ED0" w:rsidRDefault="00125ED0">
      <w:pPr>
        <w:pStyle w:val="ConsPlusNormal"/>
        <w:ind w:firstLine="540"/>
        <w:jc w:val="both"/>
      </w:pPr>
    </w:p>
    <w:p w:rsidR="00125ED0" w:rsidRDefault="00125ED0">
      <w:pPr>
        <w:pStyle w:val="ConsPlusTitle"/>
        <w:ind w:firstLine="540"/>
        <w:jc w:val="both"/>
        <w:outlineLvl w:val="3"/>
      </w:pPr>
      <w:bookmarkStart w:id="79" w:name="P757"/>
      <w:bookmarkEnd w:id="79"/>
      <w:r>
        <w:t>Статья 1202. Право, подлежащее применению к уступке требования</w:t>
      </w:r>
    </w:p>
    <w:p w:rsidR="00125ED0" w:rsidRDefault="00125ED0">
      <w:pPr>
        <w:pStyle w:val="ConsPlusNormal"/>
        <w:ind w:firstLine="540"/>
        <w:jc w:val="both"/>
      </w:pPr>
    </w:p>
    <w:p w:rsidR="00125ED0" w:rsidRDefault="00125ED0">
      <w:pPr>
        <w:pStyle w:val="ConsPlusNormal"/>
        <w:ind w:firstLine="540"/>
        <w:jc w:val="both"/>
      </w:pPr>
      <w: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125ED0" w:rsidRDefault="00125ED0">
      <w:pPr>
        <w:pStyle w:val="ConsPlusNormal"/>
        <w:spacing w:before="220"/>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125ED0" w:rsidRDefault="00125ED0">
      <w:pPr>
        <w:pStyle w:val="ConsPlusNormal"/>
        <w:ind w:firstLine="540"/>
        <w:jc w:val="both"/>
      </w:pPr>
    </w:p>
    <w:p w:rsidR="00125ED0" w:rsidRDefault="00125ED0">
      <w:pPr>
        <w:pStyle w:val="ConsPlusTitle"/>
        <w:ind w:firstLine="540"/>
        <w:jc w:val="both"/>
        <w:outlineLvl w:val="3"/>
      </w:pPr>
      <w:r>
        <w:t>Статья 1203. Право, подлежащее применению к переходу прав кредитора к другому лицу на основании закона</w:t>
      </w:r>
    </w:p>
    <w:p w:rsidR="00125ED0" w:rsidRDefault="00125ED0">
      <w:pPr>
        <w:pStyle w:val="ConsPlusNormal"/>
        <w:ind w:firstLine="540"/>
        <w:jc w:val="both"/>
      </w:pPr>
    </w:p>
    <w:p w:rsidR="00125ED0" w:rsidRDefault="00125ED0">
      <w:pPr>
        <w:pStyle w:val="ConsPlusNormal"/>
        <w:ind w:firstLine="540"/>
        <w:jc w:val="both"/>
      </w:pPr>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125ED0" w:rsidRDefault="00125ED0">
      <w:pPr>
        <w:pStyle w:val="ConsPlusNormal"/>
        <w:spacing w:before="220"/>
        <w:ind w:firstLine="540"/>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125ED0" w:rsidRDefault="00125ED0">
      <w:pPr>
        <w:pStyle w:val="ConsPlusNormal"/>
        <w:ind w:firstLine="540"/>
        <w:jc w:val="both"/>
      </w:pPr>
    </w:p>
    <w:p w:rsidR="00125ED0" w:rsidRDefault="00125ED0">
      <w:pPr>
        <w:pStyle w:val="ConsPlusTitle"/>
        <w:ind w:firstLine="540"/>
        <w:jc w:val="both"/>
        <w:outlineLvl w:val="3"/>
      </w:pPr>
      <w:r>
        <w:t>Статья 1204. Право, подлежащее применению к обязательствам, возникающим из односторонних сделок</w:t>
      </w:r>
    </w:p>
    <w:p w:rsidR="00125ED0" w:rsidRDefault="00125ED0">
      <w:pPr>
        <w:pStyle w:val="ConsPlusNormal"/>
        <w:ind w:firstLine="540"/>
        <w:jc w:val="both"/>
      </w:pPr>
    </w:p>
    <w:p w:rsidR="00125ED0" w:rsidRDefault="00125ED0">
      <w:pPr>
        <w:pStyle w:val="ConsPlusNormal"/>
        <w:ind w:firstLine="540"/>
        <w:jc w:val="both"/>
      </w:pPr>
      <w: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125ED0" w:rsidRDefault="00125ED0">
      <w:pPr>
        <w:pStyle w:val="ConsPlusNormal"/>
        <w:ind w:firstLine="540"/>
        <w:jc w:val="both"/>
      </w:pPr>
    </w:p>
    <w:p w:rsidR="00125ED0" w:rsidRDefault="00125ED0">
      <w:pPr>
        <w:pStyle w:val="ConsPlusTitle"/>
        <w:ind w:firstLine="540"/>
        <w:jc w:val="both"/>
        <w:outlineLvl w:val="3"/>
      </w:pPr>
      <w:r>
        <w:t>Статья 1205. Право, подлежащее применению к отношениям представительства</w:t>
      </w:r>
    </w:p>
    <w:p w:rsidR="00125ED0" w:rsidRDefault="00125ED0">
      <w:pPr>
        <w:pStyle w:val="ConsPlusNormal"/>
        <w:ind w:firstLine="540"/>
        <w:jc w:val="both"/>
      </w:pPr>
    </w:p>
    <w:p w:rsidR="00125ED0" w:rsidRDefault="00125ED0">
      <w:pPr>
        <w:pStyle w:val="ConsPlusNormal"/>
        <w:ind w:firstLine="540"/>
        <w:jc w:val="both"/>
      </w:pPr>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125ED0" w:rsidRDefault="00125ED0">
      <w:pPr>
        <w:pStyle w:val="ConsPlusNormal"/>
        <w:spacing w:before="220"/>
        <w:ind w:firstLine="540"/>
        <w:jc w:val="both"/>
      </w:pPr>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125ED0" w:rsidRDefault="00125ED0">
      <w:pPr>
        <w:pStyle w:val="ConsPlusNormal"/>
        <w:spacing w:before="220"/>
        <w:ind w:firstLine="540"/>
        <w:jc w:val="both"/>
      </w:pPr>
      <w:r>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125ED0" w:rsidRDefault="00125ED0">
      <w:pPr>
        <w:pStyle w:val="ConsPlusNormal"/>
        <w:spacing w:before="220"/>
        <w:ind w:firstLine="540"/>
        <w:jc w:val="both"/>
      </w:pPr>
      <w:r>
        <w:t>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125ED0" w:rsidRDefault="00125ED0">
      <w:pPr>
        <w:pStyle w:val="ConsPlusNormal"/>
        <w:spacing w:before="220"/>
        <w:ind w:firstLine="540"/>
        <w:jc w:val="both"/>
      </w:pPr>
      <w:r>
        <w:t>4. В случае, если полномочие предоставлено представителю для ведения дела в суде, применяется право страны, где проводится судебное разбирательство.</w:t>
      </w:r>
    </w:p>
    <w:p w:rsidR="00125ED0" w:rsidRDefault="00125ED0">
      <w:pPr>
        <w:pStyle w:val="ConsPlusNormal"/>
        <w:spacing w:before="220"/>
        <w:ind w:firstLine="540"/>
        <w:jc w:val="both"/>
      </w:pPr>
      <w:bookmarkStart w:id="80" w:name="P778"/>
      <w:bookmarkEnd w:id="80"/>
      <w:r>
        <w:t>5. Правом, подлежащим применению к отношениям между представляемым или представителем и третьим лицом, определяются, в частности:</w:t>
      </w:r>
    </w:p>
    <w:p w:rsidR="00125ED0" w:rsidRDefault="00125ED0">
      <w:pPr>
        <w:pStyle w:val="ConsPlusNormal"/>
        <w:spacing w:before="220"/>
        <w:ind w:firstLine="540"/>
        <w:jc w:val="both"/>
      </w:pPr>
      <w:r>
        <w:t>1) наличие и объем полномочий представителя;</w:t>
      </w:r>
    </w:p>
    <w:p w:rsidR="00125ED0" w:rsidRDefault="00125ED0">
      <w:pPr>
        <w:pStyle w:val="ConsPlusNormal"/>
        <w:spacing w:before="220"/>
        <w:ind w:firstLine="540"/>
        <w:jc w:val="both"/>
      </w:pPr>
      <w:r>
        <w:t>2) последствия осуществления представителем своих полномочий;</w:t>
      </w:r>
    </w:p>
    <w:p w:rsidR="00125ED0" w:rsidRDefault="00125ED0">
      <w:pPr>
        <w:pStyle w:val="ConsPlusNormal"/>
        <w:spacing w:before="220"/>
        <w:ind w:firstLine="540"/>
        <w:jc w:val="both"/>
      </w:pPr>
      <w:r>
        <w:t>3) требования к содержанию доверенности;</w:t>
      </w:r>
    </w:p>
    <w:p w:rsidR="00125ED0" w:rsidRDefault="00125ED0">
      <w:pPr>
        <w:pStyle w:val="ConsPlusNormal"/>
        <w:spacing w:before="220"/>
        <w:ind w:firstLine="540"/>
        <w:jc w:val="both"/>
      </w:pPr>
      <w:r>
        <w:t>4) срок действия доверенности;</w:t>
      </w:r>
    </w:p>
    <w:p w:rsidR="00125ED0" w:rsidRDefault="00125ED0">
      <w:pPr>
        <w:pStyle w:val="ConsPlusNormal"/>
        <w:spacing w:before="220"/>
        <w:ind w:firstLine="540"/>
        <w:jc w:val="both"/>
      </w:pPr>
      <w:r>
        <w:t>5) прекращение доверенности, в том числе последствия ее прекращения для третьих лиц;</w:t>
      </w:r>
    </w:p>
    <w:p w:rsidR="00125ED0" w:rsidRDefault="00125ED0">
      <w:pPr>
        <w:pStyle w:val="ConsPlusNormal"/>
        <w:spacing w:before="220"/>
        <w:ind w:firstLine="540"/>
        <w:jc w:val="both"/>
      </w:pPr>
      <w:r>
        <w:t>6) допустимость выдачи доверенности в порядке передоверия;</w:t>
      </w:r>
    </w:p>
    <w:p w:rsidR="00125ED0" w:rsidRDefault="00125ED0">
      <w:pPr>
        <w:pStyle w:val="ConsPlusNormal"/>
        <w:spacing w:before="220"/>
        <w:ind w:firstLine="540"/>
        <w:jc w:val="both"/>
      </w:pPr>
      <w: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125ED0" w:rsidRDefault="00125ED0">
      <w:pPr>
        <w:pStyle w:val="ConsPlusNormal"/>
        <w:spacing w:before="220"/>
        <w:ind w:firstLine="540"/>
        <w:jc w:val="both"/>
      </w:pPr>
      <w: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а также выбор права, подлежащего применению к сделкам, совершаемым представителем от имени представляемого.</w:t>
      </w:r>
    </w:p>
    <w:p w:rsidR="00125ED0" w:rsidRDefault="00125ED0">
      <w:pPr>
        <w:pStyle w:val="ConsPlusNormal"/>
        <w:spacing w:before="220"/>
        <w:ind w:firstLine="540"/>
        <w:jc w:val="both"/>
      </w:pPr>
      <w:r>
        <w:lastRenderedPageBreak/>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125ED0" w:rsidRDefault="00125ED0">
      <w:pPr>
        <w:pStyle w:val="ConsPlusNormal"/>
        <w:ind w:firstLine="540"/>
        <w:jc w:val="both"/>
      </w:pPr>
    </w:p>
    <w:p w:rsidR="00125ED0" w:rsidRDefault="00125ED0">
      <w:pPr>
        <w:pStyle w:val="ConsPlusTitle"/>
        <w:ind w:firstLine="540"/>
        <w:jc w:val="both"/>
        <w:outlineLvl w:val="3"/>
      </w:pPr>
      <w:r>
        <w:t>Статья 1206. Право, подлежащее применению к прекращению обязательства зачетом</w:t>
      </w:r>
    </w:p>
    <w:p w:rsidR="00125ED0" w:rsidRDefault="00125ED0">
      <w:pPr>
        <w:pStyle w:val="ConsPlusNormal"/>
        <w:ind w:firstLine="540"/>
        <w:jc w:val="both"/>
      </w:pPr>
    </w:p>
    <w:p w:rsidR="00125ED0" w:rsidRDefault="00125ED0">
      <w:pPr>
        <w:pStyle w:val="ConsPlusNormal"/>
        <w:ind w:firstLine="540"/>
        <w:jc w:val="both"/>
      </w:pPr>
      <w: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125ED0" w:rsidRDefault="00125ED0">
      <w:pPr>
        <w:pStyle w:val="ConsPlusNormal"/>
        <w:ind w:firstLine="540"/>
        <w:jc w:val="both"/>
      </w:pPr>
    </w:p>
    <w:p w:rsidR="00125ED0" w:rsidRDefault="00125ED0">
      <w:pPr>
        <w:pStyle w:val="ConsPlusTitle"/>
        <w:ind w:firstLine="540"/>
        <w:jc w:val="both"/>
        <w:outlineLvl w:val="3"/>
      </w:pPr>
      <w:r>
        <w:t>Статья 1207. Право, подлежащее применению к отношениям по уплате процентов</w:t>
      </w:r>
    </w:p>
    <w:p w:rsidR="00125ED0" w:rsidRDefault="00125ED0">
      <w:pPr>
        <w:pStyle w:val="ConsPlusNormal"/>
        <w:ind w:firstLine="540"/>
        <w:jc w:val="both"/>
      </w:pPr>
    </w:p>
    <w:p w:rsidR="00125ED0" w:rsidRDefault="00125ED0">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125ED0" w:rsidRDefault="00125ED0">
      <w:pPr>
        <w:pStyle w:val="ConsPlusNormal"/>
        <w:ind w:firstLine="540"/>
        <w:jc w:val="both"/>
      </w:pPr>
    </w:p>
    <w:p w:rsidR="00125ED0" w:rsidRDefault="00125ED0">
      <w:pPr>
        <w:pStyle w:val="ConsPlusTitle"/>
        <w:ind w:firstLine="540"/>
        <w:jc w:val="both"/>
        <w:outlineLvl w:val="3"/>
      </w:pPr>
      <w:bookmarkStart w:id="81" w:name="P797"/>
      <w:bookmarkEnd w:id="81"/>
      <w:r>
        <w:t>Статья 1208. Право, подлежащее применению к обязательствам, возникающим вследствие причинения вреда</w:t>
      </w:r>
    </w:p>
    <w:p w:rsidR="00125ED0" w:rsidRDefault="00125ED0">
      <w:pPr>
        <w:pStyle w:val="ConsPlusNormal"/>
        <w:ind w:firstLine="540"/>
        <w:jc w:val="both"/>
      </w:pPr>
    </w:p>
    <w:p w:rsidR="00125ED0" w:rsidRDefault="00125ED0">
      <w:pPr>
        <w:pStyle w:val="ConsPlusNormal"/>
        <w:ind w:firstLine="540"/>
        <w:jc w:val="both"/>
      </w:pPr>
      <w: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125ED0" w:rsidRDefault="00125ED0">
      <w:pPr>
        <w:pStyle w:val="ConsPlusNormal"/>
        <w:spacing w:before="220"/>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125ED0" w:rsidRDefault="00125ED0">
      <w:pPr>
        <w:pStyle w:val="ConsPlusNormal"/>
        <w:spacing w:before="220"/>
        <w:ind w:firstLine="540"/>
        <w:jc w:val="both"/>
      </w:pPr>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125ED0" w:rsidRDefault="00125ED0">
      <w:pPr>
        <w:pStyle w:val="ConsPlusNormal"/>
        <w:spacing w:before="220"/>
        <w:ind w:firstLine="540"/>
        <w:jc w:val="both"/>
      </w:pPr>
      <w:r>
        <w:t>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847" w:history="1">
        <w:r>
          <w:rPr>
            <w:color w:val="0000FF"/>
          </w:rPr>
          <w:t>статья 1215</w:t>
        </w:r>
      </w:hyperlink>
      <w:r>
        <w:t>).</w:t>
      </w:r>
    </w:p>
    <w:p w:rsidR="00125ED0" w:rsidRDefault="00125ED0">
      <w:pPr>
        <w:pStyle w:val="ConsPlusNormal"/>
        <w:ind w:firstLine="540"/>
        <w:jc w:val="both"/>
      </w:pPr>
    </w:p>
    <w:p w:rsidR="00125ED0" w:rsidRDefault="00125ED0">
      <w:pPr>
        <w:pStyle w:val="ConsPlusTitle"/>
        <w:ind w:firstLine="540"/>
        <w:jc w:val="both"/>
        <w:outlineLvl w:val="3"/>
      </w:pPr>
      <w:r>
        <w:t>Статья 1209. Сфера действия права, подлежащего применению к обязательствам, возникающим вследствие причинения вреда</w:t>
      </w:r>
    </w:p>
    <w:p w:rsidR="00125ED0" w:rsidRDefault="00125ED0">
      <w:pPr>
        <w:pStyle w:val="ConsPlusNormal"/>
        <w:ind w:firstLine="540"/>
        <w:jc w:val="both"/>
      </w:pPr>
    </w:p>
    <w:p w:rsidR="00125ED0" w:rsidRDefault="00125ED0">
      <w:pPr>
        <w:pStyle w:val="ConsPlusNormal"/>
        <w:ind w:firstLine="540"/>
        <w:jc w:val="both"/>
      </w:pPr>
      <w:r>
        <w:t>На основании права, подлежащего применению к обязательствам, возникающим вследствие причинения вреда, определяются, в частности:</w:t>
      </w:r>
    </w:p>
    <w:p w:rsidR="00125ED0" w:rsidRDefault="00125ED0">
      <w:pPr>
        <w:pStyle w:val="ConsPlusNormal"/>
        <w:spacing w:before="220"/>
        <w:ind w:firstLine="540"/>
        <w:jc w:val="both"/>
      </w:pPr>
      <w:r>
        <w:t>1) способность лица нести ответственность за причиненный вред;</w:t>
      </w:r>
    </w:p>
    <w:p w:rsidR="00125ED0" w:rsidRDefault="00125ED0">
      <w:pPr>
        <w:pStyle w:val="ConsPlusNormal"/>
        <w:spacing w:before="220"/>
        <w:ind w:firstLine="540"/>
        <w:jc w:val="both"/>
      </w:pPr>
      <w:r>
        <w:t>2) возложение ответственности за вред на лицо, не являющееся причинителем вреда;</w:t>
      </w:r>
    </w:p>
    <w:p w:rsidR="00125ED0" w:rsidRDefault="00125ED0">
      <w:pPr>
        <w:pStyle w:val="ConsPlusNormal"/>
        <w:spacing w:before="220"/>
        <w:ind w:firstLine="540"/>
        <w:jc w:val="both"/>
      </w:pPr>
      <w:r>
        <w:t>3) основания ответственности;</w:t>
      </w:r>
    </w:p>
    <w:p w:rsidR="00125ED0" w:rsidRDefault="00125ED0">
      <w:pPr>
        <w:pStyle w:val="ConsPlusNormal"/>
        <w:spacing w:before="220"/>
        <w:ind w:firstLine="540"/>
        <w:jc w:val="both"/>
      </w:pPr>
      <w:r>
        <w:t>4) основания ограничения ответственности и освобождения от нее;</w:t>
      </w:r>
    </w:p>
    <w:p w:rsidR="00125ED0" w:rsidRDefault="00125ED0">
      <w:pPr>
        <w:pStyle w:val="ConsPlusNormal"/>
        <w:spacing w:before="220"/>
        <w:ind w:firstLine="540"/>
        <w:jc w:val="both"/>
      </w:pPr>
      <w:r>
        <w:lastRenderedPageBreak/>
        <w:t>5) способы возмещения вреда;</w:t>
      </w:r>
    </w:p>
    <w:p w:rsidR="00125ED0" w:rsidRDefault="00125ED0">
      <w:pPr>
        <w:pStyle w:val="ConsPlusNormal"/>
        <w:spacing w:before="220"/>
        <w:ind w:firstLine="540"/>
        <w:jc w:val="both"/>
      </w:pPr>
      <w:r>
        <w:t>6) объем и размер возмещения вреда.</w:t>
      </w:r>
    </w:p>
    <w:p w:rsidR="00125ED0" w:rsidRDefault="00125ED0">
      <w:pPr>
        <w:pStyle w:val="ConsPlusNormal"/>
        <w:ind w:firstLine="540"/>
        <w:jc w:val="both"/>
      </w:pPr>
    </w:p>
    <w:p w:rsidR="00125ED0" w:rsidRDefault="00125ED0">
      <w:pPr>
        <w:pStyle w:val="ConsPlusTitle"/>
        <w:ind w:firstLine="540"/>
        <w:jc w:val="both"/>
        <w:outlineLvl w:val="3"/>
      </w:pPr>
      <w:r>
        <w:t>Статья 1210. Право, подлежащее применению к установлению допустимости требования о возмещении вреда страховщиком</w:t>
      </w:r>
    </w:p>
    <w:p w:rsidR="00125ED0" w:rsidRDefault="00125ED0">
      <w:pPr>
        <w:pStyle w:val="ConsPlusNormal"/>
        <w:ind w:firstLine="540"/>
        <w:jc w:val="both"/>
      </w:pPr>
    </w:p>
    <w:p w:rsidR="00125ED0" w:rsidRDefault="00125ED0">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125ED0" w:rsidRDefault="00125ED0">
      <w:pPr>
        <w:pStyle w:val="ConsPlusNormal"/>
        <w:ind w:firstLine="540"/>
        <w:jc w:val="both"/>
      </w:pPr>
    </w:p>
    <w:p w:rsidR="00125ED0" w:rsidRDefault="00125ED0">
      <w:pPr>
        <w:pStyle w:val="ConsPlusTitle"/>
        <w:ind w:firstLine="540"/>
        <w:jc w:val="both"/>
        <w:outlineLvl w:val="3"/>
      </w:pPr>
      <w:r>
        <w:t>Статья 1211. Право, подлежащее применению к ответственности за вред, причиненный вследствие недостатков товара, работы или услуги</w:t>
      </w:r>
    </w:p>
    <w:p w:rsidR="00125ED0" w:rsidRDefault="00125ED0">
      <w:pPr>
        <w:pStyle w:val="ConsPlusNormal"/>
        <w:ind w:firstLine="540"/>
        <w:jc w:val="both"/>
      </w:pPr>
    </w:p>
    <w:p w:rsidR="00125ED0" w:rsidRDefault="00125ED0">
      <w:pPr>
        <w:pStyle w:val="ConsPlusNormal"/>
        <w:ind w:firstLine="540"/>
        <w:jc w:val="both"/>
      </w:pPr>
      <w:bookmarkStart w:id="82" w:name="P820"/>
      <w:bookmarkEnd w:id="82"/>
      <w:r>
        <w:t>1. К требованию о возмещении вреда, причиненного вследствие недостатков товара, работы или услуги, по выбору потерпевшего применяется:</w:t>
      </w:r>
    </w:p>
    <w:p w:rsidR="00125ED0" w:rsidRDefault="00125ED0">
      <w:pPr>
        <w:pStyle w:val="ConsPlusNormal"/>
        <w:spacing w:before="220"/>
        <w:ind w:firstLine="540"/>
        <w:jc w:val="both"/>
      </w:pPr>
      <w:r>
        <w:t>1) право страны, где имеет место жительства или основное место деятельности продавец или изготовитель товара либо иной причинитель вреда;</w:t>
      </w:r>
    </w:p>
    <w:p w:rsidR="00125ED0" w:rsidRDefault="00125ED0">
      <w:pPr>
        <w:pStyle w:val="ConsPlusNormal"/>
        <w:spacing w:before="220"/>
        <w:ind w:firstLine="540"/>
        <w:jc w:val="both"/>
      </w:pPr>
      <w:bookmarkStart w:id="83" w:name="P822"/>
      <w:bookmarkEnd w:id="83"/>
      <w:r>
        <w:t>2) право страны, где имеет место жительства или основное место деятельности потерпевший;</w:t>
      </w:r>
    </w:p>
    <w:p w:rsidR="00125ED0" w:rsidRDefault="00125ED0">
      <w:pPr>
        <w:pStyle w:val="ConsPlusNormal"/>
        <w:spacing w:before="220"/>
        <w:ind w:firstLine="540"/>
        <w:jc w:val="both"/>
      </w:pPr>
      <w:bookmarkStart w:id="84" w:name="P823"/>
      <w:bookmarkEnd w:id="84"/>
      <w:r>
        <w:t>3) право страны, где была выполнена работа, оказана услуга, или право страны, где был приобретен товар.</w:t>
      </w:r>
    </w:p>
    <w:p w:rsidR="00125ED0" w:rsidRDefault="00125ED0">
      <w:pPr>
        <w:pStyle w:val="ConsPlusNormal"/>
        <w:spacing w:before="220"/>
        <w:ind w:firstLine="540"/>
        <w:jc w:val="both"/>
      </w:pPr>
      <w:r>
        <w:t xml:space="preserve">Выбор потерпевшим права, предусмотренного </w:t>
      </w:r>
      <w:hyperlink w:anchor="P822" w:history="1">
        <w:r>
          <w:rPr>
            <w:color w:val="0000FF"/>
          </w:rPr>
          <w:t>подпунктом 2</w:t>
        </w:r>
      </w:hyperlink>
      <w:r>
        <w:t xml:space="preserve"> или </w:t>
      </w:r>
      <w:hyperlink w:anchor="P823" w:history="1">
        <w:r>
          <w:rPr>
            <w:color w:val="0000FF"/>
          </w:rPr>
          <w:t>3</w:t>
        </w:r>
      </w:hyperlink>
      <w: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125ED0" w:rsidRDefault="00125ED0">
      <w:pPr>
        <w:pStyle w:val="ConsPlusNormal"/>
        <w:spacing w:before="220"/>
        <w:ind w:firstLine="540"/>
        <w:jc w:val="both"/>
      </w:pPr>
      <w:r>
        <w:t xml:space="preserve">2. Если стороны в соответствии со </w:t>
      </w:r>
      <w:hyperlink w:anchor="P847" w:history="1">
        <w:r>
          <w:rPr>
            <w:color w:val="0000FF"/>
          </w:rPr>
          <w:t>статьей 1215</w:t>
        </w:r>
      </w:hyperlink>
      <w: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125ED0" w:rsidRDefault="00125ED0">
      <w:pPr>
        <w:pStyle w:val="ConsPlusNormal"/>
        <w:spacing w:before="220"/>
        <w:ind w:firstLine="540"/>
        <w:jc w:val="both"/>
      </w:pPr>
      <w:r>
        <w:t xml:space="preserve">3. Если потерпевший не воспользовался предоставленным ему </w:t>
      </w:r>
      <w:hyperlink w:anchor="P820" w:history="1">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125ED0" w:rsidRDefault="00125ED0">
      <w:pPr>
        <w:pStyle w:val="ConsPlusNormal"/>
        <w:spacing w:before="220"/>
        <w:ind w:firstLine="540"/>
        <w:jc w:val="both"/>
      </w:pPr>
      <w: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125ED0" w:rsidRDefault="00125ED0">
      <w:pPr>
        <w:pStyle w:val="ConsPlusNormal"/>
        <w:ind w:firstLine="540"/>
        <w:jc w:val="both"/>
      </w:pPr>
    </w:p>
    <w:p w:rsidR="00125ED0" w:rsidRDefault="00125ED0">
      <w:pPr>
        <w:pStyle w:val="ConsPlusTitle"/>
        <w:ind w:firstLine="540"/>
        <w:jc w:val="both"/>
        <w:outlineLvl w:val="3"/>
      </w:pPr>
      <w:r>
        <w:t>Статья 1212. Право, подлежащее применению к обязательствам, возникающим вследствие недобросовестной конкуренции и ограничения конкуренции</w:t>
      </w:r>
    </w:p>
    <w:p w:rsidR="00125ED0" w:rsidRDefault="00125ED0">
      <w:pPr>
        <w:pStyle w:val="ConsPlusNormal"/>
        <w:ind w:firstLine="540"/>
        <w:jc w:val="both"/>
      </w:pPr>
    </w:p>
    <w:p w:rsidR="00125ED0" w:rsidRDefault="00125ED0">
      <w:pPr>
        <w:pStyle w:val="ConsPlusNormal"/>
        <w:ind w:firstLine="540"/>
        <w:jc w:val="both"/>
      </w:pPr>
      <w:bookmarkStart w:id="85" w:name="P831"/>
      <w:bookmarkEnd w:id="85"/>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125ED0" w:rsidRDefault="00125ED0">
      <w:pPr>
        <w:pStyle w:val="ConsPlusNormal"/>
        <w:spacing w:before="220"/>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797" w:history="1">
        <w:r>
          <w:rPr>
            <w:color w:val="0000FF"/>
          </w:rPr>
          <w:t>статьями 1208</w:t>
        </w:r>
      </w:hyperlink>
      <w:r>
        <w:t xml:space="preserve"> и </w:t>
      </w:r>
      <w:hyperlink w:anchor="P847" w:history="1">
        <w:r>
          <w:rPr>
            <w:color w:val="0000FF"/>
          </w:rPr>
          <w:t>1215</w:t>
        </w:r>
      </w:hyperlink>
      <w:r>
        <w:t xml:space="preserve"> настоящего Кодекса.</w:t>
      </w:r>
    </w:p>
    <w:p w:rsidR="00125ED0" w:rsidRDefault="00125ED0">
      <w:pPr>
        <w:pStyle w:val="ConsPlusNormal"/>
        <w:spacing w:before="220"/>
        <w:ind w:firstLine="540"/>
        <w:jc w:val="both"/>
      </w:pPr>
      <w:bookmarkStart w:id="86" w:name="P833"/>
      <w:bookmarkEnd w:id="86"/>
      <w:r>
        <w:t xml:space="preserve">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w:t>
      </w:r>
      <w:r>
        <w:lastRenderedPageBreak/>
        <w:t>иное не вытекает из закона или существа обязательства.</w:t>
      </w:r>
    </w:p>
    <w:p w:rsidR="00125ED0" w:rsidRDefault="00125ED0">
      <w:pPr>
        <w:pStyle w:val="ConsPlusNormal"/>
        <w:spacing w:before="220"/>
        <w:ind w:firstLine="540"/>
        <w:jc w:val="both"/>
      </w:pPr>
      <w:r>
        <w:t xml:space="preserve">3. Выбор сторонами права, подлежащего применению к обязательствам, указанным в </w:t>
      </w:r>
      <w:hyperlink w:anchor="P831" w:history="1">
        <w:r>
          <w:rPr>
            <w:color w:val="0000FF"/>
          </w:rPr>
          <w:t>абзаце первом пункта 1</w:t>
        </w:r>
      </w:hyperlink>
      <w:r>
        <w:t xml:space="preserve"> и </w:t>
      </w:r>
      <w:hyperlink w:anchor="P833" w:history="1">
        <w:r>
          <w:rPr>
            <w:color w:val="0000FF"/>
          </w:rPr>
          <w:t>пункте 2</w:t>
        </w:r>
      </w:hyperlink>
      <w:r>
        <w:t xml:space="preserve"> настоящей статьи, не допускается.</w:t>
      </w:r>
    </w:p>
    <w:p w:rsidR="00125ED0" w:rsidRDefault="00125ED0">
      <w:pPr>
        <w:pStyle w:val="ConsPlusNormal"/>
        <w:ind w:firstLine="540"/>
        <w:jc w:val="both"/>
      </w:pPr>
    </w:p>
    <w:p w:rsidR="00125ED0" w:rsidRDefault="00125ED0">
      <w:pPr>
        <w:pStyle w:val="ConsPlusTitle"/>
        <w:ind w:firstLine="540"/>
        <w:jc w:val="both"/>
        <w:outlineLvl w:val="3"/>
      </w:pPr>
      <w:r>
        <w:t>Статья 1213. Право, подлежащее применению к обязательствам, возникающим вследствие недобросовестного ведения переговоров о заключении договора</w:t>
      </w:r>
    </w:p>
    <w:p w:rsidR="00125ED0" w:rsidRDefault="00125ED0">
      <w:pPr>
        <w:pStyle w:val="ConsPlusNormal"/>
        <w:ind w:firstLine="540"/>
        <w:jc w:val="both"/>
      </w:pPr>
    </w:p>
    <w:p w:rsidR="00125ED0" w:rsidRDefault="00125ED0">
      <w:pPr>
        <w:pStyle w:val="ConsPlusNormal"/>
        <w:ind w:firstLine="540"/>
        <w:jc w:val="both"/>
      </w:pPr>
      <w:bookmarkStart w:id="87" w:name="P838"/>
      <w:bookmarkEnd w:id="87"/>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125ED0" w:rsidRDefault="00125ED0">
      <w:pPr>
        <w:pStyle w:val="ConsPlusNormal"/>
        <w:spacing w:before="220"/>
        <w:ind w:firstLine="540"/>
        <w:jc w:val="both"/>
      </w:pPr>
      <w:r>
        <w:t xml:space="preserve">2. Если применимое право не может быть определено в соответствии с </w:t>
      </w:r>
      <w:hyperlink w:anchor="P838" w:history="1">
        <w:r>
          <w:rPr>
            <w:color w:val="0000FF"/>
          </w:rPr>
          <w:t>пунктом 1</w:t>
        </w:r>
      </w:hyperlink>
      <w:r>
        <w:t xml:space="preserve"> настоящей статьи, право, подлежащее применению, определяется в соответствии со </w:t>
      </w:r>
      <w:hyperlink w:anchor="P797" w:history="1">
        <w:r>
          <w:rPr>
            <w:color w:val="0000FF"/>
          </w:rPr>
          <w:t>статьями 1208</w:t>
        </w:r>
      </w:hyperlink>
      <w:r>
        <w:t xml:space="preserve"> и </w:t>
      </w:r>
      <w:hyperlink w:anchor="P847" w:history="1">
        <w:r>
          <w:rPr>
            <w:color w:val="0000FF"/>
          </w:rPr>
          <w:t>1215</w:t>
        </w:r>
      </w:hyperlink>
      <w:r>
        <w:t xml:space="preserve"> настоящего Кодекса.</w:t>
      </w:r>
    </w:p>
    <w:p w:rsidR="00125ED0" w:rsidRDefault="00125ED0">
      <w:pPr>
        <w:pStyle w:val="ConsPlusNormal"/>
        <w:ind w:firstLine="540"/>
        <w:jc w:val="both"/>
      </w:pPr>
    </w:p>
    <w:p w:rsidR="00125ED0" w:rsidRDefault="00125ED0">
      <w:pPr>
        <w:pStyle w:val="ConsPlusTitle"/>
        <w:ind w:firstLine="540"/>
        <w:jc w:val="both"/>
        <w:outlineLvl w:val="3"/>
      </w:pPr>
      <w:r>
        <w:t>Статья 1214. Право, подлежащее применению к обязательствам, возникающим вследствие неосновательного обогащения</w:t>
      </w:r>
    </w:p>
    <w:p w:rsidR="00125ED0" w:rsidRDefault="00125ED0">
      <w:pPr>
        <w:pStyle w:val="ConsPlusNormal"/>
        <w:ind w:firstLine="540"/>
        <w:jc w:val="both"/>
      </w:pPr>
    </w:p>
    <w:p w:rsidR="00125ED0" w:rsidRDefault="00125ED0">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125ED0" w:rsidRDefault="00125ED0">
      <w:pPr>
        <w:pStyle w:val="ConsPlusNormal"/>
        <w:spacing w:before="220"/>
        <w:ind w:firstLine="540"/>
        <w:jc w:val="both"/>
      </w:pPr>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125ED0" w:rsidRDefault="00125ED0">
      <w:pPr>
        <w:pStyle w:val="ConsPlusNormal"/>
        <w:spacing w:before="220"/>
        <w:ind w:firstLine="540"/>
        <w:jc w:val="both"/>
      </w:pPr>
      <w:r>
        <w:t>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847" w:history="1">
        <w:r>
          <w:rPr>
            <w:color w:val="0000FF"/>
          </w:rPr>
          <w:t>статья 1215</w:t>
        </w:r>
      </w:hyperlink>
      <w:r>
        <w:t>).</w:t>
      </w:r>
    </w:p>
    <w:p w:rsidR="00125ED0" w:rsidRDefault="00125ED0">
      <w:pPr>
        <w:pStyle w:val="ConsPlusNormal"/>
        <w:ind w:firstLine="540"/>
        <w:jc w:val="both"/>
      </w:pPr>
    </w:p>
    <w:p w:rsidR="00125ED0" w:rsidRDefault="00125ED0">
      <w:pPr>
        <w:pStyle w:val="ConsPlusTitle"/>
        <w:ind w:firstLine="540"/>
        <w:jc w:val="both"/>
        <w:outlineLvl w:val="3"/>
      </w:pPr>
      <w:bookmarkStart w:id="88" w:name="P847"/>
      <w:bookmarkEnd w:id="88"/>
      <w:r>
        <w:t>Статья 1215. Выбор права сторонами обязательства, возникающего вследствие причинения вреда или вследствие неосновательного обогащения</w:t>
      </w:r>
    </w:p>
    <w:p w:rsidR="00125ED0" w:rsidRDefault="00125ED0">
      <w:pPr>
        <w:pStyle w:val="ConsPlusNormal"/>
        <w:ind w:firstLine="540"/>
        <w:jc w:val="both"/>
      </w:pPr>
    </w:p>
    <w:p w:rsidR="00125ED0" w:rsidRDefault="00125ED0">
      <w:pPr>
        <w:pStyle w:val="ConsPlusNormal"/>
        <w:ind w:firstLine="540"/>
        <w:jc w:val="both"/>
      </w:pPr>
      <w: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125ED0" w:rsidRDefault="00125ED0">
      <w:pPr>
        <w:pStyle w:val="ConsPlusNormal"/>
        <w:spacing w:before="220"/>
        <w:ind w:firstLine="540"/>
        <w:jc w:val="both"/>
      </w:pPr>
      <w:r>
        <w:t>Выбранное сторонами право применяется без ущерба для прав третьих лиц.</w:t>
      </w:r>
    </w:p>
    <w:p w:rsidR="00125ED0" w:rsidRDefault="00125ED0">
      <w:pPr>
        <w:pStyle w:val="ConsPlusNormal"/>
        <w:spacing w:before="220"/>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125ED0" w:rsidRDefault="00125ED0">
      <w:pPr>
        <w:pStyle w:val="ConsPlusNormal"/>
        <w:ind w:firstLine="540"/>
        <w:jc w:val="both"/>
      </w:pPr>
    </w:p>
    <w:p w:rsidR="00125ED0" w:rsidRDefault="00125ED0">
      <w:pPr>
        <w:pStyle w:val="ConsPlusTitle"/>
        <w:ind w:firstLine="540"/>
        <w:jc w:val="both"/>
        <w:outlineLvl w:val="3"/>
      </w:pPr>
      <w:r>
        <w:t>Статья 1216. Право, подлежащее применению к отношениям по наследованию</w:t>
      </w:r>
    </w:p>
    <w:p w:rsidR="00125ED0" w:rsidRDefault="00125ED0">
      <w:pPr>
        <w:pStyle w:val="ConsPlusNormal"/>
        <w:ind w:firstLine="540"/>
        <w:jc w:val="both"/>
      </w:pPr>
    </w:p>
    <w:p w:rsidR="00125ED0" w:rsidRDefault="00125ED0">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125ED0" w:rsidRDefault="00125ED0">
      <w:pPr>
        <w:pStyle w:val="ConsPlusNormal"/>
        <w:spacing w:before="220"/>
        <w:ind w:firstLine="540"/>
        <w:jc w:val="both"/>
      </w:pPr>
      <w:r>
        <w:t>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Республике Абхазия, - по праву Республики Абхазия.</w:t>
      </w:r>
    </w:p>
    <w:p w:rsidR="00125ED0" w:rsidRDefault="00125ED0">
      <w:pPr>
        <w:pStyle w:val="ConsPlusNormal"/>
        <w:spacing w:before="220"/>
        <w:ind w:firstLine="540"/>
        <w:jc w:val="both"/>
      </w:pPr>
      <w:r>
        <w:lastRenderedPageBreak/>
        <w:t>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права Республики Абхазия.</w:t>
      </w:r>
    </w:p>
    <w:p w:rsidR="00125ED0" w:rsidRDefault="00125ED0">
      <w:pPr>
        <w:pStyle w:val="ConsPlusNormal"/>
        <w:ind w:firstLine="540"/>
        <w:jc w:val="both"/>
      </w:pPr>
    </w:p>
    <w:p w:rsidR="00125ED0" w:rsidRDefault="00125ED0">
      <w:pPr>
        <w:pStyle w:val="ConsPlusNormal"/>
        <w:jc w:val="right"/>
      </w:pPr>
      <w:r>
        <w:t>Президент</w:t>
      </w:r>
    </w:p>
    <w:p w:rsidR="00125ED0" w:rsidRDefault="00125ED0">
      <w:pPr>
        <w:pStyle w:val="ConsPlusNormal"/>
        <w:jc w:val="right"/>
      </w:pPr>
      <w:r>
        <w:t>Республики Абхазия</w:t>
      </w:r>
    </w:p>
    <w:p w:rsidR="00125ED0" w:rsidRDefault="00125ED0">
      <w:pPr>
        <w:pStyle w:val="ConsPlusNormal"/>
        <w:jc w:val="right"/>
      </w:pPr>
      <w:r>
        <w:t>А.АНКВАБ</w:t>
      </w:r>
    </w:p>
    <w:p w:rsidR="00125ED0" w:rsidRDefault="00125ED0">
      <w:pPr>
        <w:pStyle w:val="ConsPlusNormal"/>
        <w:jc w:val="both"/>
      </w:pPr>
      <w:r>
        <w:t>г. Сухум</w:t>
      </w:r>
    </w:p>
    <w:p w:rsidR="00125ED0" w:rsidRDefault="00125ED0">
      <w:pPr>
        <w:pStyle w:val="ConsPlusNormal"/>
        <w:spacing w:before="220"/>
        <w:jc w:val="both"/>
      </w:pPr>
      <w:r>
        <w:t>14 мая 2014 года</w:t>
      </w:r>
    </w:p>
    <w:p w:rsidR="00125ED0" w:rsidRDefault="00125ED0">
      <w:pPr>
        <w:pStyle w:val="ConsPlusNormal"/>
        <w:spacing w:before="220"/>
        <w:jc w:val="both"/>
      </w:pPr>
      <w:r>
        <w:t>N 3511-с-V</w:t>
      </w:r>
    </w:p>
    <w:p w:rsidR="00125ED0" w:rsidRDefault="00125ED0">
      <w:pPr>
        <w:pStyle w:val="ConsPlusNormal"/>
        <w:ind w:firstLine="540"/>
        <w:jc w:val="both"/>
      </w:pPr>
    </w:p>
    <w:p w:rsidR="00125ED0" w:rsidRDefault="00125ED0">
      <w:pPr>
        <w:pStyle w:val="ConsPlusNormal"/>
        <w:ind w:firstLine="540"/>
        <w:jc w:val="both"/>
      </w:pPr>
    </w:p>
    <w:p w:rsidR="00125ED0" w:rsidRDefault="00125ED0">
      <w:pPr>
        <w:pStyle w:val="ConsPlusNormal"/>
        <w:pBdr>
          <w:top w:val="single" w:sz="6" w:space="0" w:color="auto"/>
        </w:pBdr>
        <w:spacing w:before="100" w:after="100"/>
        <w:jc w:val="both"/>
        <w:rPr>
          <w:sz w:val="2"/>
          <w:szCs w:val="2"/>
        </w:rPr>
      </w:pPr>
    </w:p>
    <w:p w:rsidR="00752B45" w:rsidRDefault="00752B45"/>
    <w:sectPr w:rsidR="00752B45" w:rsidSect="00885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D0"/>
    <w:rsid w:val="00125ED0"/>
    <w:rsid w:val="00752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6F64"/>
  <w15:chartTrackingRefBased/>
  <w15:docId w15:val="{281C6BCC-2E55-4990-9C6C-6DD71D9D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5E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5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5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5E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5ED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25E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102C83C21C1C39BA0CC71EBA10C0BE5A6F646717DD23366718623FEC011A25F1071A6A53FED401DBA70E75ECBC8D669198A83D3C7E8D79j914H" TargetMode="External"/><Relationship Id="rId18" Type="http://schemas.openxmlformats.org/officeDocument/2006/relationships/hyperlink" Target="consultantplus://offline/ref=E5102C83C21C1C39BA0CC71EBA10C0BE5A6F64671EDB2968301A336AE2041275B917542F5EFDD307D8AC582FFCB8C4329487A02B227493799491j51CH" TargetMode="External"/><Relationship Id="rId26" Type="http://schemas.openxmlformats.org/officeDocument/2006/relationships/hyperlink" Target="consultantplus://offline/ref=E5102C83C21C1C39BA0CC71EBA10C0BE5A6F64671EDB2968301A336AE2041275B917542F5EFDD306D9AE5F2FFCB8C4329487A02B227493799491j51CH" TargetMode="External"/><Relationship Id="rId21" Type="http://schemas.openxmlformats.org/officeDocument/2006/relationships/hyperlink" Target="consultantplus://offline/ref=E5102C83C21C1C39BA0CC71EBA10C0BE5A6F646717DD23366718623FEC011A25F1071A6A53FDDA04D8A70E75ECBC8D669198A83D3C7E8D79j914H" TargetMode="External"/><Relationship Id="rId34" Type="http://schemas.openxmlformats.org/officeDocument/2006/relationships/hyperlink" Target="consultantplus://offline/ref=E5102C83C21C1C39BA0CC71EBA10C0BE5A6F64671ADB2D64301A336AE2041275B917462F06F1D20FC4AC523AAAE982j617H" TargetMode="External"/><Relationship Id="rId7" Type="http://schemas.openxmlformats.org/officeDocument/2006/relationships/hyperlink" Target="consultantplus://offline/ref=E5102C83C21C1C39BA0CC71EBA10C0BE5A6F64671EDB2968301A336AE2041275B917542F5EFDD307DBAC522FFCB8C4329487A02B227493799491j51CH" TargetMode="External"/><Relationship Id="rId12" Type="http://schemas.openxmlformats.org/officeDocument/2006/relationships/hyperlink" Target="consultantplus://offline/ref=E5102C83C21C1C39BA0CC71EBA10C0BE5A6F64671EDB2968301A336AE2041275B917542F5EFDD306DAAD592FFCB8C4329487A02B227493799491j51CH" TargetMode="External"/><Relationship Id="rId17" Type="http://schemas.openxmlformats.org/officeDocument/2006/relationships/hyperlink" Target="consultantplus://offline/ref=E5102C83C21C1C39BA0CC71EBA10C0BE5A6F64671EDB2968301A336AE2041275B917542F5EFDD306D8AB5F2FFCB8C4329487A02B227493799491j51CH" TargetMode="External"/><Relationship Id="rId25" Type="http://schemas.openxmlformats.org/officeDocument/2006/relationships/hyperlink" Target="consultantplus://offline/ref=E5102C83C21C1C39BA0CC71EBA10C0BE5A6F64671EDB2968301A336AE2041275B917542F5EFDD306D9AD5C2FFCB8C4329487A02B227493799491j51CH" TargetMode="External"/><Relationship Id="rId33" Type="http://schemas.openxmlformats.org/officeDocument/2006/relationships/hyperlink" Target="consultantplus://offline/ref=E5102C83C21C1C39BA0CC71EBA10C0BE5A6F64671ADB2D64301A336AE2041275B917462F06F1D20FC4AC523AAAE982j617H" TargetMode="External"/><Relationship Id="rId2" Type="http://schemas.openxmlformats.org/officeDocument/2006/relationships/settings" Target="settings.xml"/><Relationship Id="rId16" Type="http://schemas.openxmlformats.org/officeDocument/2006/relationships/hyperlink" Target="consultantplus://offline/ref=E5102C83C21C1C39BA0CC71EBA10C0BE5A6F646717DD23366718623FEC011A25F1071A6A53FED400DFA70E75ECBC8D669198A83D3C7E8D79j914H" TargetMode="External"/><Relationship Id="rId20" Type="http://schemas.openxmlformats.org/officeDocument/2006/relationships/hyperlink" Target="consultantplus://offline/ref=E5102C83C21C1C39BA0CC71EBA10C0BE5A6F64671EDB2968301A336AE2041275B917542F5EFDD307D2AC5E2FFCB8C4329487A02B227493799491j51CH" TargetMode="External"/><Relationship Id="rId29" Type="http://schemas.openxmlformats.org/officeDocument/2006/relationships/hyperlink" Target="consultantplus://offline/ref=E5102C83C21C1C39BA0CC71EBA10C0BE5A6F64671EDB2968301A336AE2041275B917542F5EFDD306D9A85B2FFCB8C4329487A02B227493799491j51CH" TargetMode="External"/><Relationship Id="rId1" Type="http://schemas.openxmlformats.org/officeDocument/2006/relationships/styles" Target="styles.xml"/><Relationship Id="rId6" Type="http://schemas.openxmlformats.org/officeDocument/2006/relationships/hyperlink" Target="consultantplus://offline/ref=E5102C83C21C1C39BA0CC71EBA10C0BE5A6F64671EDB2968301A336AE2041275B917542F5EFDD307D8A85A2FFCB8C4329487A02B227493799491j51CH" TargetMode="External"/><Relationship Id="rId11" Type="http://schemas.openxmlformats.org/officeDocument/2006/relationships/hyperlink" Target="consultantplus://offline/ref=E5102C83C21C1C39BA0CC71EBA10C0BE5A6F64671EDB2968301A336AE2041275B917542F5EFDD306D9AE532FFCB8C4329487A02B227493799491j51CH" TargetMode="External"/><Relationship Id="rId24" Type="http://schemas.openxmlformats.org/officeDocument/2006/relationships/hyperlink" Target="consultantplus://offline/ref=E5102C83C21C1C39BA0CC71EBA10C0BE5A6F64671EDB2968301A336AE2041275B917542F5EFDD307DDA5532FFCB8C4329487A02B227493799491j51CH" TargetMode="External"/><Relationship Id="rId32" Type="http://schemas.openxmlformats.org/officeDocument/2006/relationships/hyperlink" Target="consultantplus://offline/ref=E5102C83C21C1C39BA0CC71EBA10C0BE5A6F64671EDB2968301A336AE2041275B917542F5EFDD306D8A95F2FFCB8C4329487A02B227493799491j51CH" TargetMode="External"/><Relationship Id="rId37" Type="http://schemas.openxmlformats.org/officeDocument/2006/relationships/theme" Target="theme/theme1.xml"/><Relationship Id="rId5" Type="http://schemas.openxmlformats.org/officeDocument/2006/relationships/hyperlink" Target="consultantplus://offline/ref=E5102C83C21C1C39BA0CC71EBA10C0BE5A6F646717DD23366718623FEC011A25E307426652F4CD07D2B25824AAjE19H" TargetMode="External"/><Relationship Id="rId15" Type="http://schemas.openxmlformats.org/officeDocument/2006/relationships/hyperlink" Target="consultantplus://offline/ref=E5102C83C21C1C39BA0CC71EBA10C0BE5A6F646717DD23366718623FEC011A25F1071A6A53FED400D9A70E75ECBC8D669198A83D3C7E8D79j914H" TargetMode="External"/><Relationship Id="rId23" Type="http://schemas.openxmlformats.org/officeDocument/2006/relationships/hyperlink" Target="consultantplus://offline/ref=E5102C83C21C1C39BA0CC71EBA10C0BE5A6F64671EDB2968301A336AE2041275B917542F5EFDD306DFAF5E2FFCB8C4329487A02B227493799491j51CH" TargetMode="External"/><Relationship Id="rId28" Type="http://schemas.openxmlformats.org/officeDocument/2006/relationships/hyperlink" Target="consultantplus://offline/ref=E5102C83C21C1C39BA0CC71EBA10C0BE5A6F64671EDB2968301A336AE2041275B917542F5EFDD306D9A85F2FFCB8C4329487A02B227493799491j51CH" TargetMode="External"/><Relationship Id="rId36" Type="http://schemas.openxmlformats.org/officeDocument/2006/relationships/fontTable" Target="fontTable.xml"/><Relationship Id="rId10" Type="http://schemas.openxmlformats.org/officeDocument/2006/relationships/hyperlink" Target="consultantplus://offline/ref=E5102C83C21C1C39BA0CC71EBA10C0BE5A6F64671BDF23366718623FEC011A25E307426652F4CD07D2B25824AAjE19H" TargetMode="External"/><Relationship Id="rId19" Type="http://schemas.openxmlformats.org/officeDocument/2006/relationships/hyperlink" Target="consultantplus://offline/ref=E5102C83C21C1C39BA0CC71EBA10C0BE5A6F64671EDB2968301A336AE2041275B917542F5EFDD307D2AC5E2FFCB8C4329487A02B227493799491j51CH" TargetMode="External"/><Relationship Id="rId31" Type="http://schemas.openxmlformats.org/officeDocument/2006/relationships/hyperlink" Target="consultantplus://offline/ref=E5102C83C21C1C39BA0CC71EBA10C0BE5A6F64671EDB2968301A336AE2041275B917542F5EFDD307DDA45C2FFCB8C4329487A02B227493799491j51CH" TargetMode="External"/><Relationship Id="rId4" Type="http://schemas.openxmlformats.org/officeDocument/2006/relationships/hyperlink" Target="consultantplus://offline/ref=E5102C83C21C1C39BA0CC71EBA10C0BE5A6F64671EDB2968301A336AE2041275B917462F06F1D20FC4AC523AAAE982j617H" TargetMode="External"/><Relationship Id="rId9" Type="http://schemas.openxmlformats.org/officeDocument/2006/relationships/hyperlink" Target="consultantplus://offline/ref=E5102C83C21C1C39BA0CC71EBA10C0BE5A6F64671EDB2968301A336AE2041275B917542F5EFDD307D2AC5E2FFCB8C4329487A02B227493799491j51CH" TargetMode="External"/><Relationship Id="rId14" Type="http://schemas.openxmlformats.org/officeDocument/2006/relationships/hyperlink" Target="consultantplus://offline/ref=E5102C83C21C1C39BA0CC71EBA10C0BE5A6F646717DD23366718623FEC011A25F1071A6A53FED401DDA70E75ECBC8D669198A83D3C7E8D79j914H" TargetMode="External"/><Relationship Id="rId22" Type="http://schemas.openxmlformats.org/officeDocument/2006/relationships/hyperlink" Target="consultantplus://offline/ref=E5102C83C21C1C39BA0CC71EBA10C0BE5A6F646717DD23366718623FEC011A25F1071A6A53FED706D8A70E75ECBC8D669198A83D3C7E8D79j914H" TargetMode="External"/><Relationship Id="rId27" Type="http://schemas.openxmlformats.org/officeDocument/2006/relationships/hyperlink" Target="consultantplus://offline/ref=E5102C83C21C1C39BA0CC71EBA10C0BE5A6F64671EDB2968301A336AE2041275B917542F5EFDD306D9AF5C2FFCB8C4329487A02B227493799491j51CH" TargetMode="External"/><Relationship Id="rId30" Type="http://schemas.openxmlformats.org/officeDocument/2006/relationships/hyperlink" Target="consultantplus://offline/ref=E5102C83C21C1C39BA0CC71EBA10C0BE5A6F64671EDB2968301A336AE2041275B917542F5EFDD306D9A85A2FFCB8C4329487A02B227493799491j51CH" TargetMode="External"/><Relationship Id="rId35" Type="http://schemas.openxmlformats.org/officeDocument/2006/relationships/hyperlink" Target="consultantplus://offline/ref=E5102C83C21C1C39BA0CC71EBA10C0BE5A6F64671EDB2968301A336AE2041275B917542F5EFDD307DAAE582FFCB8C4329487A02B227493799491j51CH" TargetMode="External"/><Relationship Id="rId8" Type="http://schemas.openxmlformats.org/officeDocument/2006/relationships/hyperlink" Target="consultantplus://offline/ref=E5102C83C21C1C39BA0CC71EBA10C0BE5A6F646717DD23366718623FEC011A25F1071A6A53FED402DDA70E75ECBC8D669198A83D3C7E8D79j914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18082</Words>
  <Characters>103071</Characters>
  <Application>Microsoft Office Word</Application>
  <DocSecurity>0</DocSecurity>
  <Lines>858</Lines>
  <Paragraphs>241</Paragraphs>
  <ScaleCrop>false</ScaleCrop>
  <Company/>
  <LinksUpToDate>false</LinksUpToDate>
  <CharactersWithSpaces>120912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2</cp:revision>
  <dcterms:created xsi:type="dcterms:W3CDTF">2020-08-18T07:53:00Z</dcterms:created>
  <dcterms:modified xsi:type="dcterms:W3CDTF">2020-08-18T07:54:00Z</dcterms:modified>
</cp:coreProperties>
</file>